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50" w:rsidRDefault="002B3450" w:rsidP="008038A2">
      <w:pPr>
        <w:ind w:right="-185"/>
        <w:jc w:val="center"/>
        <w:rPr>
          <w:b/>
          <w:sz w:val="28"/>
          <w:szCs w:val="28"/>
        </w:rPr>
      </w:pPr>
      <w:r w:rsidRPr="00B4629B">
        <w:rPr>
          <w:b/>
          <w:bCs/>
          <w:noProof/>
        </w:rPr>
        <w:drawing>
          <wp:inline distT="0" distB="0" distL="0" distR="0" wp14:anchorId="52E34F6D" wp14:editId="756AD76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АДМИНИСТРАЦИЯ МУНИЦИПАЛЬНОГО ОБРАЗОВАНИЯ</w:t>
      </w: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«</w:t>
      </w:r>
      <w:r w:rsidR="00BD2A7E">
        <w:rPr>
          <w:b/>
          <w:sz w:val="28"/>
          <w:szCs w:val="28"/>
        </w:rPr>
        <w:t>ВАЖИНСКОЕ</w:t>
      </w:r>
      <w:r w:rsidRPr="008B315B">
        <w:rPr>
          <w:b/>
          <w:sz w:val="28"/>
          <w:szCs w:val="28"/>
        </w:rPr>
        <w:t xml:space="preserve"> ГОРОДСКОЕ ПОСЕЛЕНИЕ ПОДПОРОЖСКОГО </w:t>
      </w: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МУНИЦИПАЛЬНОГО РАЙОНА ЛЕНИНГРАДСКОЙ ОБЛАСТИ»</w:t>
      </w:r>
    </w:p>
    <w:p w:rsidR="008038A2" w:rsidRPr="000717C9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ПОСТАНОВЛЕНИЕ</w:t>
      </w:r>
    </w:p>
    <w:p w:rsidR="008038A2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Pr="005113C2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Pr="00324A51" w:rsidRDefault="001A6D01" w:rsidP="008038A2">
      <w:pPr>
        <w:ind w:right="-185"/>
        <w:jc w:val="both"/>
        <w:rPr>
          <w:szCs w:val="28"/>
        </w:rPr>
      </w:pPr>
      <w:r w:rsidRPr="00324A51">
        <w:rPr>
          <w:szCs w:val="28"/>
        </w:rPr>
        <w:t>От</w:t>
      </w:r>
      <w:r w:rsidR="00324A51" w:rsidRPr="00324A51">
        <w:rPr>
          <w:szCs w:val="28"/>
        </w:rPr>
        <w:t xml:space="preserve"> </w:t>
      </w:r>
      <w:r w:rsidR="002B3450">
        <w:rPr>
          <w:szCs w:val="28"/>
        </w:rPr>
        <w:t>0</w:t>
      </w:r>
      <w:r w:rsidR="009B0C2B">
        <w:rPr>
          <w:szCs w:val="28"/>
        </w:rPr>
        <w:t>7</w:t>
      </w:r>
      <w:r w:rsidR="002B3450">
        <w:rPr>
          <w:szCs w:val="28"/>
        </w:rPr>
        <w:t xml:space="preserve"> ноября</w:t>
      </w:r>
      <w:r w:rsidR="00113C91">
        <w:rPr>
          <w:szCs w:val="28"/>
        </w:rPr>
        <w:t xml:space="preserve"> 2023</w:t>
      </w:r>
      <w:r w:rsidRPr="00324A51">
        <w:rPr>
          <w:szCs w:val="28"/>
        </w:rPr>
        <w:t xml:space="preserve"> г. №</w:t>
      </w:r>
      <w:r w:rsidR="009B0C2B">
        <w:rPr>
          <w:szCs w:val="28"/>
        </w:rPr>
        <w:t>371</w:t>
      </w:r>
    </w:p>
    <w:p w:rsidR="001A6D01" w:rsidRPr="00324A51" w:rsidRDefault="001A6D01" w:rsidP="008038A2">
      <w:pPr>
        <w:ind w:right="-185"/>
        <w:jc w:val="both"/>
        <w:rPr>
          <w:szCs w:val="28"/>
        </w:rPr>
      </w:pPr>
    </w:p>
    <w:p w:rsidR="008038A2" w:rsidRPr="00324A51" w:rsidRDefault="008038A2" w:rsidP="008038A2">
      <w:pPr>
        <w:ind w:right="4819"/>
        <w:jc w:val="both"/>
        <w:rPr>
          <w:szCs w:val="28"/>
        </w:rPr>
      </w:pPr>
      <w:r w:rsidRPr="00324A51"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осуществления </w:t>
      </w:r>
      <w:r w:rsidR="007C2D16" w:rsidRPr="00324A51">
        <w:rPr>
          <w:bCs/>
          <w:color w:val="000000"/>
          <w:szCs w:val="26"/>
        </w:rPr>
        <w:t xml:space="preserve">в </w:t>
      </w:r>
      <w:r w:rsidR="007C2D16" w:rsidRPr="00324A51">
        <w:rPr>
          <w:szCs w:val="28"/>
        </w:rPr>
        <w:t xml:space="preserve">сфере муниципального жилищного </w:t>
      </w:r>
      <w:r w:rsidR="001A6D01" w:rsidRPr="00324A51">
        <w:rPr>
          <w:szCs w:val="28"/>
        </w:rPr>
        <w:t>контроля на</w:t>
      </w:r>
      <w:r w:rsidRPr="00324A51">
        <w:rPr>
          <w:szCs w:val="28"/>
        </w:rPr>
        <w:t xml:space="preserve"> территории </w:t>
      </w:r>
      <w:r w:rsidR="000717C9" w:rsidRPr="00324A51">
        <w:rPr>
          <w:szCs w:val="28"/>
        </w:rPr>
        <w:t>муниципального образования «</w:t>
      </w:r>
      <w:r w:rsidR="00BD2A7E">
        <w:rPr>
          <w:szCs w:val="28"/>
        </w:rPr>
        <w:t>Важинское</w:t>
      </w:r>
      <w:r w:rsidR="000717C9" w:rsidRPr="00324A51">
        <w:rPr>
          <w:szCs w:val="28"/>
        </w:rPr>
        <w:t xml:space="preserve"> городское поселение Подпорожского муниципального района Ленинградской области» </w:t>
      </w:r>
      <w:r w:rsidRPr="00324A51">
        <w:rPr>
          <w:szCs w:val="28"/>
        </w:rPr>
        <w:t>на 202</w:t>
      </w:r>
      <w:r w:rsidR="002B3450">
        <w:rPr>
          <w:szCs w:val="28"/>
        </w:rPr>
        <w:t>4</w:t>
      </w:r>
      <w:r w:rsidRPr="00324A51">
        <w:rPr>
          <w:szCs w:val="28"/>
        </w:rPr>
        <w:t xml:space="preserve"> год </w:t>
      </w:r>
    </w:p>
    <w:p w:rsidR="001A6D01" w:rsidRPr="00324A51" w:rsidRDefault="001A6D01" w:rsidP="008038A2">
      <w:pPr>
        <w:ind w:right="4819"/>
        <w:jc w:val="both"/>
        <w:rPr>
          <w:szCs w:val="28"/>
        </w:rPr>
      </w:pPr>
    </w:p>
    <w:p w:rsidR="004050C7" w:rsidRPr="00324A51" w:rsidRDefault="007C2D16" w:rsidP="004050C7">
      <w:pPr>
        <w:autoSpaceDE w:val="0"/>
        <w:autoSpaceDN w:val="0"/>
        <w:adjustRightInd w:val="0"/>
        <w:ind w:firstLine="851"/>
        <w:jc w:val="both"/>
        <w:rPr>
          <w:b/>
          <w:szCs w:val="28"/>
          <w:highlight w:val="yellow"/>
        </w:rPr>
      </w:pPr>
      <w:r w:rsidRPr="00324A51">
        <w:rPr>
          <w:szCs w:val="28"/>
        </w:rPr>
        <w:t>Руководствуясь Постановлением Правительства РФ от 25 июня 2021 г. N 990</w:t>
      </w:r>
      <w:r w:rsidR="000B6688" w:rsidRPr="00324A51">
        <w:rPr>
          <w:szCs w:val="28"/>
        </w:rPr>
        <w:t xml:space="preserve"> «</w:t>
      </w:r>
      <w:r w:rsidRPr="00324A51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B6688" w:rsidRPr="00324A51">
        <w:rPr>
          <w:szCs w:val="28"/>
        </w:rPr>
        <w:t>»</w:t>
      </w:r>
      <w:r w:rsidR="005F2466" w:rsidRPr="00324A51">
        <w:rPr>
          <w:szCs w:val="28"/>
        </w:rPr>
        <w:t xml:space="preserve">, </w:t>
      </w:r>
      <w:r w:rsidR="005F2466" w:rsidRPr="00324A51">
        <w:rPr>
          <w:rFonts w:eastAsia="Calibri"/>
          <w:szCs w:val="28"/>
          <w:lang w:eastAsia="en-US"/>
        </w:rPr>
        <w:t xml:space="preserve">решением </w:t>
      </w:r>
      <w:r w:rsidR="00591EA5" w:rsidRPr="00324A51">
        <w:rPr>
          <w:szCs w:val="28"/>
        </w:rPr>
        <w:t>С</w:t>
      </w:r>
      <w:r w:rsidR="005F2466" w:rsidRPr="00324A51">
        <w:rPr>
          <w:szCs w:val="28"/>
        </w:rPr>
        <w:t xml:space="preserve">овета депутатов муниципального образования </w:t>
      </w:r>
      <w:r w:rsidR="001A6D01" w:rsidRPr="00324A51">
        <w:rPr>
          <w:szCs w:val="28"/>
        </w:rPr>
        <w:t>Важинского</w:t>
      </w:r>
      <w:r w:rsidR="005F2466" w:rsidRPr="00324A51">
        <w:rPr>
          <w:szCs w:val="28"/>
        </w:rPr>
        <w:t xml:space="preserve"> городского поселения </w:t>
      </w:r>
      <w:r w:rsidR="004050C7" w:rsidRPr="00324A51">
        <w:rPr>
          <w:szCs w:val="28"/>
        </w:rPr>
        <w:t>№ 36 от 09.12.2021 «Об утверждении Положения о муниципальном жилищном контроле на территории муниципального образования «</w:t>
      </w:r>
      <w:r w:rsidR="00BD2A7E">
        <w:rPr>
          <w:szCs w:val="28"/>
        </w:rPr>
        <w:t>Важинское</w:t>
      </w:r>
      <w:r w:rsidR="004050C7" w:rsidRPr="00324A51">
        <w:rPr>
          <w:szCs w:val="28"/>
        </w:rPr>
        <w:t xml:space="preserve"> городское поселение Подпорожского муниципального района Ленинградской области»</w:t>
      </w:r>
    </w:p>
    <w:p w:rsidR="008038A2" w:rsidRPr="00324A51" w:rsidRDefault="008038A2" w:rsidP="002B3450">
      <w:pPr>
        <w:autoSpaceDE w:val="0"/>
        <w:autoSpaceDN w:val="0"/>
        <w:adjustRightInd w:val="0"/>
        <w:ind w:firstLine="708"/>
        <w:jc w:val="both"/>
        <w:rPr>
          <w:b/>
          <w:sz w:val="14"/>
          <w:szCs w:val="16"/>
        </w:rPr>
      </w:pPr>
      <w:r w:rsidRPr="00324A51">
        <w:rPr>
          <w:b/>
          <w:szCs w:val="28"/>
        </w:rPr>
        <w:t>ПОСТАНОВЛЯЮ:</w:t>
      </w:r>
    </w:p>
    <w:p w:rsidR="008038A2" w:rsidRDefault="008038A2" w:rsidP="008038A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24A51">
        <w:rPr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</w:t>
      </w:r>
      <w:r w:rsidR="004D5AE0" w:rsidRPr="00324A51">
        <w:rPr>
          <w:szCs w:val="28"/>
        </w:rPr>
        <w:t>жилищного</w:t>
      </w:r>
      <w:r w:rsidRPr="00324A51">
        <w:rPr>
          <w:szCs w:val="28"/>
        </w:rPr>
        <w:t xml:space="preserve"> контроля на территории </w:t>
      </w:r>
      <w:r w:rsidR="001A6D01" w:rsidRPr="00324A51">
        <w:rPr>
          <w:szCs w:val="28"/>
        </w:rPr>
        <w:t>муниципального образования «</w:t>
      </w:r>
      <w:r w:rsidR="00BD2A7E">
        <w:rPr>
          <w:szCs w:val="28"/>
        </w:rPr>
        <w:t>Важинское</w:t>
      </w:r>
      <w:r w:rsidR="000717C9" w:rsidRPr="00324A51">
        <w:rPr>
          <w:szCs w:val="28"/>
        </w:rPr>
        <w:t xml:space="preserve"> городское поселение Подпорожского муниципального района Ленинградской области» </w:t>
      </w:r>
      <w:r w:rsidRPr="00324A51">
        <w:rPr>
          <w:szCs w:val="28"/>
        </w:rPr>
        <w:t>на 202</w:t>
      </w:r>
      <w:r w:rsidR="002B3450">
        <w:rPr>
          <w:szCs w:val="28"/>
        </w:rPr>
        <w:t>4</w:t>
      </w:r>
      <w:r w:rsidRPr="00324A51">
        <w:rPr>
          <w:szCs w:val="28"/>
        </w:rPr>
        <w:t xml:space="preserve"> год, согласно </w:t>
      </w:r>
      <w:r w:rsidR="001A6D01" w:rsidRPr="00324A51">
        <w:rPr>
          <w:szCs w:val="28"/>
        </w:rPr>
        <w:t>приложению,</w:t>
      </w:r>
      <w:r w:rsidRPr="00324A51">
        <w:rPr>
          <w:szCs w:val="28"/>
        </w:rPr>
        <w:t xml:space="preserve"> к настоящему постановлению.</w:t>
      </w:r>
    </w:p>
    <w:p w:rsidR="00B5613A" w:rsidRPr="00324A51" w:rsidRDefault="00B5613A" w:rsidP="008038A2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</w:t>
      </w:r>
      <w:r w:rsidRPr="00B5613A">
        <w:rPr>
          <w:szCs w:val="28"/>
        </w:rPr>
        <w:t>.</w:t>
      </w:r>
      <w:r w:rsidRPr="00B5613A">
        <w:rPr>
          <w:szCs w:val="28"/>
        </w:rPr>
        <w:tab/>
        <w:t xml:space="preserve">Постановление администрации муниципального образования «Важинское городское поселение Подпорожского муниципального района Ленинградской области» от </w:t>
      </w:r>
      <w:r w:rsidR="00A2106D" w:rsidRPr="00A2106D">
        <w:rPr>
          <w:szCs w:val="28"/>
        </w:rPr>
        <w:t>2</w:t>
      </w:r>
      <w:r w:rsidR="002B3450">
        <w:rPr>
          <w:szCs w:val="28"/>
        </w:rPr>
        <w:t>3 марта</w:t>
      </w:r>
      <w:r w:rsidRPr="00A2106D">
        <w:rPr>
          <w:szCs w:val="28"/>
        </w:rPr>
        <w:t xml:space="preserve"> 20</w:t>
      </w:r>
      <w:r w:rsidR="00A2106D" w:rsidRPr="00A2106D">
        <w:rPr>
          <w:szCs w:val="28"/>
        </w:rPr>
        <w:t>2</w:t>
      </w:r>
      <w:r w:rsidR="002B3450">
        <w:rPr>
          <w:szCs w:val="28"/>
        </w:rPr>
        <w:t>3</w:t>
      </w:r>
      <w:r w:rsidRPr="00A2106D">
        <w:rPr>
          <w:szCs w:val="28"/>
        </w:rPr>
        <w:t xml:space="preserve"> года № </w:t>
      </w:r>
      <w:r w:rsidR="002B3450">
        <w:rPr>
          <w:szCs w:val="28"/>
        </w:rPr>
        <w:t>102</w:t>
      </w:r>
      <w:r w:rsidRPr="00B5613A">
        <w:rPr>
          <w:szCs w:val="28"/>
        </w:rPr>
        <w:t xml:space="preserve"> считать утратившим силу.</w:t>
      </w:r>
    </w:p>
    <w:p w:rsidR="008038A2" w:rsidRPr="00324A51" w:rsidRDefault="00B5613A" w:rsidP="008038A2">
      <w:pPr>
        <w:tabs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>3</w:t>
      </w:r>
      <w:r w:rsidR="008038A2" w:rsidRPr="00324A51">
        <w:rPr>
          <w:szCs w:val="28"/>
        </w:rPr>
        <w:t xml:space="preserve">. Настоящее постановление вступает в силу со дня его опубликования. </w:t>
      </w:r>
    </w:p>
    <w:p w:rsidR="008038A2" w:rsidRDefault="00B5613A" w:rsidP="000717C9">
      <w:pPr>
        <w:tabs>
          <w:tab w:val="left" w:pos="1134"/>
        </w:tabs>
        <w:ind w:firstLine="851"/>
        <w:jc w:val="both"/>
        <w:rPr>
          <w:szCs w:val="28"/>
        </w:rPr>
      </w:pPr>
      <w:r>
        <w:rPr>
          <w:szCs w:val="28"/>
        </w:rPr>
        <w:t>4</w:t>
      </w:r>
      <w:r w:rsidR="008038A2" w:rsidRPr="00324A51">
        <w:rPr>
          <w:szCs w:val="28"/>
        </w:rPr>
        <w:t>. Контроль за исполнением настоящего постановления оставляю за собой.</w:t>
      </w:r>
    </w:p>
    <w:p w:rsidR="00324A51" w:rsidRDefault="00324A51" w:rsidP="000717C9">
      <w:pPr>
        <w:tabs>
          <w:tab w:val="left" w:pos="1134"/>
        </w:tabs>
        <w:ind w:firstLine="851"/>
        <w:jc w:val="both"/>
        <w:rPr>
          <w:szCs w:val="28"/>
        </w:rPr>
      </w:pPr>
    </w:p>
    <w:p w:rsidR="00324A51" w:rsidRPr="00324A51" w:rsidRDefault="00324A51" w:rsidP="000717C9">
      <w:pPr>
        <w:tabs>
          <w:tab w:val="left" w:pos="1134"/>
        </w:tabs>
        <w:ind w:firstLine="851"/>
        <w:jc w:val="both"/>
        <w:rPr>
          <w:szCs w:val="28"/>
        </w:rPr>
      </w:pPr>
    </w:p>
    <w:p w:rsidR="008038A2" w:rsidRPr="00324A51" w:rsidRDefault="00324A51" w:rsidP="008038A2">
      <w:r w:rsidRPr="00324A51">
        <w:t xml:space="preserve"> Глав</w:t>
      </w:r>
      <w:r w:rsidR="00113C91">
        <w:t>а</w:t>
      </w:r>
      <w:r w:rsidRPr="00324A51">
        <w:t xml:space="preserve"> Администрации</w:t>
      </w:r>
      <w:r w:rsidR="000717C9" w:rsidRPr="00324A51">
        <w:tab/>
      </w:r>
      <w:r w:rsidR="000717C9" w:rsidRPr="00324A51">
        <w:tab/>
      </w:r>
      <w:r w:rsidR="000717C9" w:rsidRPr="00324A51">
        <w:tab/>
      </w:r>
      <w:r w:rsidR="000717C9" w:rsidRPr="00324A51">
        <w:tab/>
      </w:r>
      <w:r w:rsidRPr="00324A51">
        <w:t xml:space="preserve">          </w:t>
      </w:r>
      <w:r w:rsidR="000717C9" w:rsidRPr="00324A51">
        <w:tab/>
      </w:r>
      <w:r w:rsidR="00B5613A">
        <w:t xml:space="preserve">                      </w:t>
      </w:r>
      <w:r w:rsidR="000717C9" w:rsidRPr="00324A51">
        <w:tab/>
      </w:r>
      <w:r w:rsidR="00113C91">
        <w:t>Р.А. Верещагин</w:t>
      </w:r>
    </w:p>
    <w:p w:rsidR="001A6D01" w:rsidRDefault="001A6D01" w:rsidP="008038A2">
      <w:pPr>
        <w:rPr>
          <w:sz w:val="28"/>
          <w:szCs w:val="28"/>
        </w:rPr>
      </w:pPr>
    </w:p>
    <w:p w:rsidR="00B81CD9" w:rsidRDefault="00B81CD9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2B3450" w:rsidRDefault="002B3450" w:rsidP="008038A2">
      <w:pPr>
        <w:rPr>
          <w:sz w:val="28"/>
          <w:szCs w:val="28"/>
        </w:rPr>
      </w:pPr>
    </w:p>
    <w:p w:rsidR="002B3450" w:rsidRDefault="002B3450" w:rsidP="008038A2">
      <w:pPr>
        <w:rPr>
          <w:sz w:val="28"/>
          <w:szCs w:val="28"/>
        </w:rPr>
      </w:pPr>
    </w:p>
    <w:p w:rsidR="002B3450" w:rsidRDefault="002B3450" w:rsidP="008038A2">
      <w:pPr>
        <w:rPr>
          <w:sz w:val="28"/>
          <w:szCs w:val="28"/>
        </w:rPr>
      </w:pPr>
    </w:p>
    <w:p w:rsidR="000B6688" w:rsidRPr="00113C91" w:rsidRDefault="000B6688" w:rsidP="002B3450">
      <w:pPr>
        <w:widowControl w:val="0"/>
        <w:autoSpaceDE w:val="0"/>
        <w:autoSpaceDN w:val="0"/>
        <w:adjustRightInd w:val="0"/>
        <w:rPr>
          <w:b/>
        </w:rPr>
      </w:pPr>
    </w:p>
    <w:p w:rsidR="000B6688" w:rsidRPr="00113C91" w:rsidRDefault="000B6688" w:rsidP="00336407">
      <w:pPr>
        <w:ind w:firstLine="560"/>
        <w:jc w:val="center"/>
        <w:rPr>
          <w:b/>
        </w:rPr>
      </w:pPr>
    </w:p>
    <w:p w:rsidR="00113C91" w:rsidRDefault="00113C91" w:rsidP="00113C91">
      <w:pPr>
        <w:autoSpaceDE w:val="0"/>
        <w:autoSpaceDN w:val="0"/>
        <w:adjustRightInd w:val="0"/>
        <w:ind w:firstLine="540"/>
        <w:sectPr w:rsidR="00113C91" w:rsidSect="002B34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3450" w:rsidRDefault="002B3450" w:rsidP="002B345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954"/>
      </w:tblGrid>
      <w:tr w:rsidR="002B3450" w:rsidRPr="00113C91" w:rsidTr="00E75D10">
        <w:tc>
          <w:tcPr>
            <w:tcW w:w="4401" w:type="dxa"/>
            <w:shd w:val="clear" w:color="auto" w:fill="auto"/>
          </w:tcPr>
          <w:p w:rsidR="002B3450" w:rsidRPr="00113C91" w:rsidRDefault="002B3450" w:rsidP="00E75D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4" w:type="dxa"/>
            <w:shd w:val="clear" w:color="auto" w:fill="auto"/>
          </w:tcPr>
          <w:p w:rsidR="002B3450" w:rsidRPr="00113C91" w:rsidRDefault="002B3450" w:rsidP="00E75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C91">
              <w:t>УТВЕРЖДЕНА</w:t>
            </w:r>
          </w:p>
          <w:p w:rsidR="002B3450" w:rsidRPr="00113C91" w:rsidRDefault="002B3450" w:rsidP="00E75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постановлением А</w:t>
            </w:r>
            <w:r w:rsidRPr="00113C91">
              <w:t>дминистрации</w:t>
            </w:r>
          </w:p>
          <w:p w:rsidR="002B3450" w:rsidRPr="00113C91" w:rsidRDefault="002B3450" w:rsidP="00E75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C91">
              <w:t>МО «</w:t>
            </w:r>
            <w:r>
              <w:t>Важинское</w:t>
            </w:r>
            <w:r w:rsidRPr="00113C91">
              <w:t xml:space="preserve"> городское поселение»</w:t>
            </w:r>
          </w:p>
          <w:p w:rsidR="002B3450" w:rsidRPr="00113C91" w:rsidRDefault="002B3450" w:rsidP="00E75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C91">
              <w:t xml:space="preserve">От </w:t>
            </w:r>
            <w:r>
              <w:t>0</w:t>
            </w:r>
            <w:r w:rsidR="009B0C2B">
              <w:t>7</w:t>
            </w:r>
            <w:r>
              <w:t xml:space="preserve"> ноября</w:t>
            </w:r>
            <w:r w:rsidR="009B0C2B">
              <w:t xml:space="preserve"> 2023 года №371</w:t>
            </w:r>
            <w:bookmarkStart w:id="0" w:name="_GoBack"/>
            <w:bookmarkEnd w:id="0"/>
          </w:p>
          <w:p w:rsidR="002B3450" w:rsidRPr="00113C91" w:rsidRDefault="002B3450" w:rsidP="00E75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3C91">
              <w:t>(приложение)</w:t>
            </w:r>
          </w:p>
        </w:tc>
      </w:tr>
    </w:tbl>
    <w:p w:rsidR="002B3450" w:rsidRDefault="002B3450" w:rsidP="002B34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3450" w:rsidRDefault="002B3450" w:rsidP="002B34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B3450">
        <w:rPr>
          <w:b/>
        </w:rPr>
        <w:t xml:space="preserve">ПРОГРАММА </w:t>
      </w:r>
    </w:p>
    <w:p w:rsidR="002B3450" w:rsidRPr="002B3450" w:rsidRDefault="002B3450" w:rsidP="002B3450">
      <w:pPr>
        <w:ind w:firstLine="560"/>
        <w:jc w:val="center"/>
        <w:rPr>
          <w:b/>
        </w:rPr>
      </w:pPr>
      <w:r w:rsidRPr="002B3450">
        <w:rPr>
          <w:b/>
        </w:rPr>
        <w:t xml:space="preserve">профилактики рисков причинения вреда (ущерба) охраняемым законом ценностям в рамках осуществления муниципального жилищного контроля на территории Важинского городского поселения на 2024 год </w:t>
      </w: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B3450">
        <w:rPr>
          <w:b/>
        </w:rPr>
        <w:t>1. Общие положения</w:t>
      </w:r>
    </w:p>
    <w:p w:rsidR="002B3450" w:rsidRPr="002B3450" w:rsidRDefault="002B3450" w:rsidP="002B3450">
      <w:pPr>
        <w:widowControl w:val="0"/>
        <w:ind w:left="118" w:right="101" w:firstLine="851"/>
        <w:jc w:val="center"/>
        <w:rPr>
          <w:spacing w:val="-1"/>
        </w:rPr>
      </w:pP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1.1. Настоящая</w:t>
      </w:r>
      <w:r w:rsidRPr="002B3450">
        <w:rPr>
          <w:spacing w:val="47"/>
        </w:rPr>
        <w:t xml:space="preserve"> </w:t>
      </w:r>
      <w:r w:rsidRPr="002B3450">
        <w:rPr>
          <w:spacing w:val="-1"/>
        </w:rPr>
        <w:t>Программа</w:t>
      </w:r>
      <w:r w:rsidRPr="002B3450">
        <w:rPr>
          <w:spacing w:val="48"/>
        </w:rPr>
        <w:t xml:space="preserve"> </w:t>
      </w:r>
      <w:r w:rsidRPr="002B3450">
        <w:rPr>
          <w:spacing w:val="-1"/>
        </w:rPr>
        <w:t>профилактики</w:t>
      </w:r>
      <w:r w:rsidRPr="002B3450">
        <w:rPr>
          <w:spacing w:val="45"/>
        </w:rPr>
        <w:t xml:space="preserve"> </w:t>
      </w:r>
      <w:r w:rsidRPr="002B3450">
        <w:rPr>
          <w:spacing w:val="-1"/>
        </w:rPr>
        <w:t>рисков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причинения</w:t>
      </w:r>
      <w:r w:rsidRPr="002B3450">
        <w:rPr>
          <w:spacing w:val="45"/>
        </w:rPr>
        <w:t xml:space="preserve"> </w:t>
      </w:r>
      <w:r w:rsidRPr="002B3450">
        <w:t>вреда</w:t>
      </w:r>
      <w:r w:rsidRPr="002B3450">
        <w:rPr>
          <w:spacing w:val="47"/>
        </w:rPr>
        <w:t xml:space="preserve"> </w:t>
      </w:r>
      <w:r w:rsidRPr="002B3450">
        <w:rPr>
          <w:spacing w:val="-1"/>
        </w:rPr>
        <w:t>(ущерба)</w:t>
      </w:r>
      <w:r w:rsidRPr="002B3450">
        <w:rPr>
          <w:spacing w:val="31"/>
        </w:rPr>
        <w:t xml:space="preserve"> </w:t>
      </w:r>
      <w:r w:rsidRPr="002B3450">
        <w:rPr>
          <w:spacing w:val="-1"/>
        </w:rPr>
        <w:t>охраняемым</w:t>
      </w:r>
      <w:r w:rsidRPr="002B3450">
        <w:rPr>
          <w:spacing w:val="33"/>
        </w:rPr>
        <w:t xml:space="preserve"> </w:t>
      </w:r>
      <w:r w:rsidRPr="002B3450">
        <w:rPr>
          <w:spacing w:val="-1"/>
        </w:rPr>
        <w:t>законом</w:t>
      </w:r>
      <w:r w:rsidRPr="002B3450">
        <w:rPr>
          <w:spacing w:val="30"/>
        </w:rPr>
        <w:t xml:space="preserve"> </w:t>
      </w:r>
      <w:r w:rsidRPr="002B3450">
        <w:rPr>
          <w:spacing w:val="-1"/>
        </w:rPr>
        <w:t>ценностям,</w:t>
      </w:r>
      <w:r w:rsidRPr="002B3450">
        <w:rPr>
          <w:spacing w:val="30"/>
        </w:rPr>
        <w:t xml:space="preserve"> </w:t>
      </w:r>
      <w:r w:rsidRPr="002B3450">
        <w:rPr>
          <w:spacing w:val="-1"/>
        </w:rPr>
        <w:t>применяемая</w:t>
      </w:r>
      <w:r w:rsidRPr="002B3450">
        <w:rPr>
          <w:spacing w:val="31"/>
        </w:rPr>
        <w:t xml:space="preserve"> </w:t>
      </w:r>
      <w:r w:rsidRPr="002B3450">
        <w:rPr>
          <w:spacing w:val="-1"/>
        </w:rPr>
        <w:t>при</w:t>
      </w:r>
      <w:r w:rsidRPr="002B3450">
        <w:rPr>
          <w:spacing w:val="31"/>
        </w:rPr>
        <w:t xml:space="preserve"> </w:t>
      </w:r>
      <w:r w:rsidRPr="002B3450">
        <w:rPr>
          <w:spacing w:val="-1"/>
        </w:rPr>
        <w:t>осуществлении</w:t>
      </w:r>
      <w:r w:rsidRPr="002B3450">
        <w:rPr>
          <w:spacing w:val="45"/>
        </w:rPr>
        <w:t xml:space="preserve"> </w:t>
      </w:r>
      <w:r w:rsidRPr="002B3450">
        <w:rPr>
          <w:spacing w:val="-1"/>
        </w:rPr>
        <w:t>муниципального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жилищного</w:t>
      </w:r>
      <w:r w:rsidRPr="002B3450">
        <w:rPr>
          <w:spacing w:val="3"/>
        </w:rPr>
        <w:t xml:space="preserve"> </w:t>
      </w:r>
      <w:r w:rsidRPr="002B3450">
        <w:rPr>
          <w:spacing w:val="-1"/>
        </w:rPr>
        <w:t>контроля</w:t>
      </w:r>
      <w:r w:rsidRPr="002B3450">
        <w:rPr>
          <w:spacing w:val="2"/>
        </w:rPr>
        <w:t xml:space="preserve"> </w:t>
      </w:r>
      <w:r w:rsidRPr="002B3450">
        <w:rPr>
          <w:spacing w:val="3"/>
        </w:rPr>
        <w:t>на</w:t>
      </w:r>
      <w:r w:rsidRPr="002B3450">
        <w:rPr>
          <w:spacing w:val="4"/>
        </w:rPr>
        <w:t xml:space="preserve"> </w:t>
      </w:r>
      <w:r w:rsidRPr="002B3450">
        <w:rPr>
          <w:spacing w:val="-2"/>
        </w:rPr>
        <w:t>территории</w:t>
      </w:r>
      <w:r w:rsidRPr="002B3450">
        <w:rPr>
          <w:spacing w:val="8"/>
        </w:rPr>
        <w:t xml:space="preserve"> </w:t>
      </w:r>
      <w:r w:rsidRPr="002B3450">
        <w:rPr>
          <w:spacing w:val="-1"/>
        </w:rPr>
        <w:t>муниципального</w:t>
      </w:r>
      <w:r w:rsidRPr="002B3450">
        <w:rPr>
          <w:spacing w:val="37"/>
        </w:rPr>
        <w:t xml:space="preserve"> </w:t>
      </w:r>
      <w:r w:rsidRPr="002B3450">
        <w:rPr>
          <w:spacing w:val="-1"/>
        </w:rPr>
        <w:t>образования</w:t>
      </w:r>
      <w:r w:rsidRPr="002B3450">
        <w:rPr>
          <w:spacing w:val="57"/>
        </w:rPr>
        <w:t xml:space="preserve"> </w:t>
      </w:r>
      <w:r w:rsidRPr="002B3450">
        <w:rPr>
          <w:spacing w:val="-1"/>
        </w:rPr>
        <w:t>«</w:t>
      </w:r>
      <w:r w:rsidRPr="002B3450">
        <w:t>Важинское городское поселение Подпорожского муниципального района Л</w:t>
      </w:r>
      <w:r w:rsidRPr="002B3450">
        <w:rPr>
          <w:spacing w:val="-2"/>
        </w:rPr>
        <w:t>енинградской</w:t>
      </w:r>
      <w:r w:rsidRPr="002B3450">
        <w:rPr>
          <w:spacing w:val="47"/>
        </w:rPr>
        <w:t xml:space="preserve"> </w:t>
      </w:r>
      <w:r w:rsidRPr="002B3450">
        <w:t>области»</w:t>
      </w:r>
      <w:r w:rsidRPr="002B3450">
        <w:rPr>
          <w:spacing w:val="45"/>
        </w:rPr>
        <w:t xml:space="preserve"> </w:t>
      </w:r>
      <w:r w:rsidRPr="002B3450">
        <w:t>на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2024</w:t>
      </w:r>
      <w:r w:rsidRPr="002B3450">
        <w:rPr>
          <w:spacing w:val="47"/>
        </w:rPr>
        <w:t xml:space="preserve"> </w:t>
      </w:r>
      <w:r w:rsidRPr="002B3450">
        <w:rPr>
          <w:spacing w:val="-1"/>
        </w:rPr>
        <w:t>год</w:t>
      </w:r>
      <w:r w:rsidRPr="002B3450">
        <w:rPr>
          <w:spacing w:val="50"/>
        </w:rPr>
        <w:t xml:space="preserve"> </w:t>
      </w:r>
      <w:r w:rsidRPr="002B3450">
        <w:rPr>
          <w:spacing w:val="-2"/>
        </w:rPr>
        <w:t>(далее</w:t>
      </w:r>
      <w:r w:rsidRPr="002B3450">
        <w:rPr>
          <w:spacing w:val="44"/>
        </w:rPr>
        <w:t xml:space="preserve"> </w:t>
      </w:r>
      <w:r w:rsidRPr="002B3450">
        <w:t>–</w:t>
      </w:r>
      <w:r w:rsidRPr="002B3450">
        <w:rPr>
          <w:spacing w:val="43"/>
        </w:rPr>
        <w:t xml:space="preserve"> </w:t>
      </w:r>
      <w:r w:rsidRPr="002B3450">
        <w:rPr>
          <w:spacing w:val="-1"/>
        </w:rPr>
        <w:t>Программа)</w:t>
      </w:r>
      <w:r w:rsidRPr="002B3450">
        <w:rPr>
          <w:spacing w:val="61"/>
        </w:rPr>
        <w:t xml:space="preserve"> </w:t>
      </w:r>
      <w:r w:rsidRPr="002B3450">
        <w:rPr>
          <w:spacing w:val="-1"/>
        </w:rPr>
        <w:t>разработана</w:t>
      </w:r>
      <w:r w:rsidRPr="002B3450">
        <w:rPr>
          <w:spacing w:val="61"/>
        </w:rPr>
        <w:t xml:space="preserve"> </w:t>
      </w:r>
      <w:r w:rsidRPr="002B3450">
        <w:t>в</w:t>
      </w:r>
      <w:r w:rsidRPr="002B3450">
        <w:rPr>
          <w:spacing w:val="61"/>
        </w:rPr>
        <w:t xml:space="preserve"> </w:t>
      </w:r>
      <w:r w:rsidRPr="002B3450">
        <w:rPr>
          <w:spacing w:val="-1"/>
        </w:rPr>
        <w:t>целях</w:t>
      </w:r>
      <w:r w:rsidRPr="002B3450">
        <w:rPr>
          <w:spacing w:val="62"/>
        </w:rPr>
        <w:t xml:space="preserve"> </w:t>
      </w:r>
      <w:r w:rsidRPr="002B3450">
        <w:rPr>
          <w:spacing w:val="-1"/>
        </w:rPr>
        <w:t>стимулирования</w:t>
      </w:r>
      <w:r w:rsidRPr="002B3450">
        <w:rPr>
          <w:spacing w:val="62"/>
        </w:rPr>
        <w:t xml:space="preserve"> </w:t>
      </w:r>
      <w:r w:rsidRPr="002B3450">
        <w:rPr>
          <w:spacing w:val="-2"/>
        </w:rPr>
        <w:t>добросовестного</w:t>
      </w:r>
      <w:r w:rsidRPr="002B3450">
        <w:rPr>
          <w:spacing w:val="62"/>
        </w:rPr>
        <w:t xml:space="preserve"> </w:t>
      </w:r>
      <w:r w:rsidRPr="002B3450">
        <w:rPr>
          <w:spacing w:val="-2"/>
        </w:rPr>
        <w:t>соблюдения</w:t>
      </w:r>
      <w:r w:rsidRPr="002B3450">
        <w:rPr>
          <w:spacing w:val="61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65"/>
        </w:rPr>
        <w:t xml:space="preserve"> </w:t>
      </w:r>
      <w:r w:rsidRPr="002B3450">
        <w:rPr>
          <w:spacing w:val="-1"/>
        </w:rPr>
        <w:t>требований</w:t>
      </w:r>
      <w:r w:rsidRPr="002B3450">
        <w:rPr>
          <w:spacing w:val="68"/>
        </w:rPr>
        <w:t xml:space="preserve"> </w:t>
      </w:r>
      <w:r w:rsidRPr="002B3450">
        <w:rPr>
          <w:spacing w:val="-1"/>
        </w:rPr>
        <w:t>юридическими</w:t>
      </w:r>
      <w:r w:rsidRPr="002B3450">
        <w:rPr>
          <w:spacing w:val="65"/>
        </w:rPr>
        <w:t xml:space="preserve"> </w:t>
      </w:r>
      <w:r w:rsidRPr="002B3450">
        <w:rPr>
          <w:spacing w:val="-1"/>
        </w:rPr>
        <w:t>лицами,</w:t>
      </w:r>
      <w:r w:rsidRPr="002B3450">
        <w:rPr>
          <w:spacing w:val="61"/>
        </w:rPr>
        <w:t xml:space="preserve"> </w:t>
      </w:r>
      <w:r w:rsidRPr="002B3450">
        <w:rPr>
          <w:spacing w:val="-1"/>
        </w:rPr>
        <w:t>индивидуальными</w:t>
      </w:r>
      <w:r w:rsidRPr="002B3450">
        <w:rPr>
          <w:spacing w:val="25"/>
        </w:rPr>
        <w:t xml:space="preserve"> </w:t>
      </w:r>
      <w:r w:rsidRPr="002B3450">
        <w:rPr>
          <w:spacing w:val="-1"/>
        </w:rPr>
        <w:t>предпринимателями</w:t>
      </w:r>
      <w:r w:rsidRPr="002B3450">
        <w:rPr>
          <w:spacing w:val="30"/>
        </w:rPr>
        <w:t xml:space="preserve"> </w:t>
      </w:r>
      <w:r w:rsidRPr="002B3450">
        <w:t>и</w:t>
      </w:r>
      <w:r w:rsidRPr="002B3450">
        <w:rPr>
          <w:spacing w:val="32"/>
        </w:rPr>
        <w:t xml:space="preserve"> </w:t>
      </w:r>
      <w:r w:rsidRPr="002B3450">
        <w:rPr>
          <w:spacing w:val="-1"/>
        </w:rPr>
        <w:t>гражданами,</w:t>
      </w:r>
      <w:r w:rsidRPr="002B3450">
        <w:rPr>
          <w:spacing w:val="31"/>
        </w:rPr>
        <w:t xml:space="preserve"> </w:t>
      </w:r>
      <w:r w:rsidRPr="002B3450">
        <w:rPr>
          <w:spacing w:val="-1"/>
        </w:rPr>
        <w:t>устранения</w:t>
      </w:r>
      <w:r w:rsidRPr="002B3450">
        <w:rPr>
          <w:spacing w:val="32"/>
        </w:rPr>
        <w:t xml:space="preserve"> </w:t>
      </w:r>
      <w:r w:rsidRPr="002B3450">
        <w:rPr>
          <w:spacing w:val="-1"/>
        </w:rPr>
        <w:t>условий,</w:t>
      </w:r>
      <w:r w:rsidRPr="002B3450">
        <w:rPr>
          <w:spacing w:val="31"/>
        </w:rPr>
        <w:t xml:space="preserve"> </w:t>
      </w:r>
      <w:r w:rsidRPr="002B3450">
        <w:rPr>
          <w:spacing w:val="-1"/>
        </w:rPr>
        <w:t>причин</w:t>
      </w:r>
      <w:r w:rsidRPr="002B3450">
        <w:rPr>
          <w:spacing w:val="31"/>
        </w:rPr>
        <w:t xml:space="preserve"> </w:t>
      </w:r>
      <w:r w:rsidRPr="002B3450">
        <w:t>и</w:t>
      </w:r>
      <w:r w:rsidRPr="002B3450">
        <w:rPr>
          <w:spacing w:val="30"/>
        </w:rPr>
        <w:t xml:space="preserve"> </w:t>
      </w:r>
      <w:r w:rsidRPr="002B3450">
        <w:rPr>
          <w:spacing w:val="-1"/>
        </w:rPr>
        <w:t>факторов,</w:t>
      </w:r>
      <w:r w:rsidRPr="002B3450">
        <w:rPr>
          <w:spacing w:val="37"/>
        </w:rPr>
        <w:t xml:space="preserve"> </w:t>
      </w:r>
      <w:r w:rsidRPr="002B3450">
        <w:rPr>
          <w:spacing w:val="-1"/>
        </w:rPr>
        <w:t>способных</w:t>
      </w:r>
      <w:r w:rsidRPr="002B3450">
        <w:rPr>
          <w:spacing w:val="4"/>
        </w:rPr>
        <w:t xml:space="preserve"> </w:t>
      </w:r>
      <w:r w:rsidRPr="002B3450">
        <w:rPr>
          <w:spacing w:val="-1"/>
        </w:rPr>
        <w:t>привести</w:t>
      </w:r>
      <w:r w:rsidRPr="002B3450">
        <w:rPr>
          <w:spacing w:val="4"/>
        </w:rPr>
        <w:t xml:space="preserve"> </w:t>
      </w:r>
      <w:r w:rsidRPr="002B3450">
        <w:t>к</w:t>
      </w:r>
      <w:r w:rsidRPr="002B3450">
        <w:rPr>
          <w:spacing w:val="2"/>
        </w:rPr>
        <w:t xml:space="preserve"> </w:t>
      </w:r>
      <w:r w:rsidRPr="002B3450">
        <w:rPr>
          <w:spacing w:val="-1"/>
        </w:rPr>
        <w:t>нарушениям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4"/>
        </w:rPr>
        <w:t xml:space="preserve"> </w:t>
      </w:r>
      <w:r w:rsidRPr="002B3450">
        <w:rPr>
          <w:spacing w:val="-1"/>
        </w:rPr>
        <w:t>требований</w:t>
      </w:r>
      <w:r w:rsidRPr="002B3450">
        <w:rPr>
          <w:spacing w:val="2"/>
        </w:rPr>
        <w:t xml:space="preserve"> </w:t>
      </w:r>
      <w:r w:rsidRPr="002B3450">
        <w:t>и</w:t>
      </w:r>
      <w:r w:rsidRPr="002B3450">
        <w:rPr>
          <w:spacing w:val="4"/>
        </w:rPr>
        <w:t xml:space="preserve"> </w:t>
      </w:r>
      <w:r w:rsidRPr="002B3450">
        <w:rPr>
          <w:spacing w:val="-1"/>
        </w:rPr>
        <w:t>(или)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причинению</w:t>
      </w:r>
      <w:r w:rsidRPr="002B3450">
        <w:rPr>
          <w:spacing w:val="21"/>
        </w:rPr>
        <w:t xml:space="preserve"> </w:t>
      </w:r>
      <w:r w:rsidRPr="002B3450">
        <w:t>вреда</w:t>
      </w:r>
      <w:r w:rsidRPr="002B3450">
        <w:rPr>
          <w:spacing w:val="15"/>
        </w:rPr>
        <w:t xml:space="preserve"> </w:t>
      </w:r>
      <w:r w:rsidRPr="002B3450">
        <w:rPr>
          <w:spacing w:val="-1"/>
        </w:rPr>
        <w:t>(ущерба)</w:t>
      </w:r>
      <w:r w:rsidRPr="002B3450">
        <w:rPr>
          <w:spacing w:val="16"/>
        </w:rPr>
        <w:t xml:space="preserve"> </w:t>
      </w:r>
      <w:r w:rsidRPr="002B3450">
        <w:rPr>
          <w:spacing w:val="-1"/>
        </w:rPr>
        <w:t>охраняемым</w:t>
      </w:r>
      <w:r w:rsidRPr="002B3450">
        <w:rPr>
          <w:spacing w:val="15"/>
        </w:rPr>
        <w:t xml:space="preserve"> </w:t>
      </w:r>
      <w:r w:rsidRPr="002B3450">
        <w:rPr>
          <w:spacing w:val="-1"/>
        </w:rPr>
        <w:t>законом</w:t>
      </w:r>
      <w:r w:rsidRPr="002B3450">
        <w:rPr>
          <w:spacing w:val="15"/>
        </w:rPr>
        <w:t xml:space="preserve"> </w:t>
      </w:r>
      <w:r w:rsidRPr="002B3450">
        <w:rPr>
          <w:spacing w:val="-1"/>
        </w:rPr>
        <w:t>ценностям,</w:t>
      </w:r>
      <w:r w:rsidRPr="002B3450">
        <w:rPr>
          <w:spacing w:val="15"/>
        </w:rPr>
        <w:t xml:space="preserve"> </w:t>
      </w:r>
      <w:r w:rsidRPr="002B3450">
        <w:rPr>
          <w:spacing w:val="-1"/>
        </w:rPr>
        <w:t>создания</w:t>
      </w:r>
      <w:r w:rsidRPr="002B3450">
        <w:rPr>
          <w:spacing w:val="14"/>
        </w:rPr>
        <w:t xml:space="preserve"> </w:t>
      </w:r>
      <w:r w:rsidRPr="002B3450">
        <w:rPr>
          <w:spacing w:val="-1"/>
        </w:rPr>
        <w:t>условий</w:t>
      </w:r>
      <w:r w:rsidRPr="002B3450">
        <w:rPr>
          <w:spacing w:val="16"/>
        </w:rPr>
        <w:t xml:space="preserve"> </w:t>
      </w:r>
      <w:r w:rsidRPr="002B3450">
        <w:rPr>
          <w:spacing w:val="-1"/>
        </w:rPr>
        <w:t>для</w:t>
      </w:r>
      <w:r w:rsidRPr="002B3450">
        <w:rPr>
          <w:spacing w:val="14"/>
        </w:rPr>
        <w:t xml:space="preserve"> </w:t>
      </w:r>
      <w:r w:rsidRPr="002B3450">
        <w:rPr>
          <w:spacing w:val="-1"/>
        </w:rPr>
        <w:t>доведения</w:t>
      </w:r>
      <w:r w:rsidRPr="002B3450">
        <w:rPr>
          <w:spacing w:val="27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53"/>
        </w:rPr>
        <w:t xml:space="preserve"> </w:t>
      </w:r>
      <w:r w:rsidRPr="002B3450">
        <w:rPr>
          <w:spacing w:val="-1"/>
        </w:rPr>
        <w:t>требований</w:t>
      </w:r>
      <w:r w:rsidRPr="002B3450">
        <w:rPr>
          <w:spacing w:val="52"/>
        </w:rPr>
        <w:t xml:space="preserve"> </w:t>
      </w:r>
      <w:r w:rsidRPr="002B3450">
        <w:t>до</w:t>
      </w:r>
      <w:r w:rsidRPr="002B3450">
        <w:rPr>
          <w:spacing w:val="51"/>
        </w:rPr>
        <w:t xml:space="preserve"> </w:t>
      </w:r>
      <w:r w:rsidRPr="002B3450">
        <w:rPr>
          <w:spacing w:val="-1"/>
        </w:rPr>
        <w:t>контролируемых</w:t>
      </w:r>
      <w:r w:rsidRPr="002B3450">
        <w:rPr>
          <w:spacing w:val="53"/>
        </w:rPr>
        <w:t xml:space="preserve"> </w:t>
      </w:r>
      <w:r w:rsidRPr="002B3450">
        <w:rPr>
          <w:spacing w:val="-1"/>
        </w:rPr>
        <w:t>лиц,</w:t>
      </w:r>
      <w:r w:rsidRPr="002B3450">
        <w:rPr>
          <w:spacing w:val="51"/>
        </w:rPr>
        <w:t xml:space="preserve"> </w:t>
      </w:r>
      <w:r w:rsidRPr="002B3450">
        <w:rPr>
          <w:spacing w:val="-1"/>
        </w:rPr>
        <w:t>повышение</w:t>
      </w:r>
      <w:r w:rsidRPr="002B3450">
        <w:rPr>
          <w:spacing w:val="29"/>
        </w:rPr>
        <w:t xml:space="preserve"> </w:t>
      </w:r>
      <w:r w:rsidRPr="002B3450">
        <w:rPr>
          <w:spacing w:val="-1"/>
        </w:rPr>
        <w:t>информированности</w:t>
      </w:r>
      <w:r w:rsidRPr="002B3450">
        <w:t xml:space="preserve"> о </w:t>
      </w:r>
      <w:r w:rsidRPr="002B3450">
        <w:rPr>
          <w:spacing w:val="-2"/>
        </w:rPr>
        <w:t>способах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их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соблюдения.</w:t>
      </w:r>
    </w:p>
    <w:p w:rsidR="002B3450" w:rsidRPr="002B3450" w:rsidRDefault="002B3450" w:rsidP="002B3450">
      <w:pPr>
        <w:widowControl w:val="0"/>
        <w:spacing w:before="2"/>
        <w:ind w:left="118" w:right="100" w:firstLine="851"/>
        <w:jc w:val="both"/>
      </w:pPr>
      <w:r w:rsidRPr="002B3450">
        <w:rPr>
          <w:spacing w:val="-1"/>
        </w:rPr>
        <w:t>Настоящая</w:t>
      </w:r>
      <w:r w:rsidRPr="002B3450">
        <w:rPr>
          <w:spacing w:val="17"/>
        </w:rPr>
        <w:t xml:space="preserve"> </w:t>
      </w:r>
      <w:r w:rsidRPr="002B3450">
        <w:rPr>
          <w:spacing w:val="-1"/>
        </w:rPr>
        <w:t>Программа</w:t>
      </w:r>
      <w:r w:rsidRPr="002B3450">
        <w:rPr>
          <w:spacing w:val="14"/>
        </w:rPr>
        <w:t xml:space="preserve"> </w:t>
      </w:r>
      <w:r w:rsidRPr="002B3450">
        <w:rPr>
          <w:spacing w:val="-1"/>
        </w:rPr>
        <w:t>разработана</w:t>
      </w:r>
      <w:r w:rsidRPr="002B3450">
        <w:rPr>
          <w:spacing w:val="14"/>
        </w:rPr>
        <w:t xml:space="preserve"> </w:t>
      </w:r>
      <w:r w:rsidRPr="002B3450">
        <w:t>и</w:t>
      </w:r>
      <w:r w:rsidRPr="002B3450">
        <w:rPr>
          <w:spacing w:val="14"/>
        </w:rPr>
        <w:t xml:space="preserve"> </w:t>
      </w:r>
      <w:r w:rsidRPr="002B3450">
        <w:rPr>
          <w:spacing w:val="-1"/>
        </w:rPr>
        <w:t>подлежит</w:t>
      </w:r>
      <w:r w:rsidRPr="002B3450">
        <w:rPr>
          <w:spacing w:val="22"/>
        </w:rPr>
        <w:t xml:space="preserve"> </w:t>
      </w:r>
      <w:r w:rsidRPr="002B3450">
        <w:rPr>
          <w:spacing w:val="-2"/>
        </w:rPr>
        <w:t>исполнению</w:t>
      </w:r>
      <w:r w:rsidRPr="002B3450">
        <w:rPr>
          <w:spacing w:val="37"/>
        </w:rPr>
        <w:t xml:space="preserve"> </w:t>
      </w:r>
      <w:r w:rsidRPr="002B3450">
        <w:rPr>
          <w:spacing w:val="-1"/>
        </w:rPr>
        <w:t>Администрацией</w:t>
      </w:r>
      <w:r w:rsidRPr="002B3450">
        <w:rPr>
          <w:spacing w:val="50"/>
        </w:rPr>
        <w:t xml:space="preserve"> </w:t>
      </w:r>
      <w:r w:rsidRPr="002B3450">
        <w:rPr>
          <w:spacing w:val="-1"/>
        </w:rPr>
        <w:t>муниципального</w:t>
      </w:r>
      <w:r w:rsidRPr="002B3450">
        <w:rPr>
          <w:spacing w:val="51"/>
        </w:rPr>
        <w:t xml:space="preserve"> </w:t>
      </w:r>
      <w:r w:rsidRPr="002B3450">
        <w:rPr>
          <w:spacing w:val="-1"/>
        </w:rPr>
        <w:t>образования</w:t>
      </w:r>
      <w:r w:rsidRPr="002B3450">
        <w:rPr>
          <w:spacing w:val="50"/>
        </w:rPr>
        <w:t xml:space="preserve"> </w:t>
      </w:r>
      <w:r w:rsidRPr="002B3450">
        <w:rPr>
          <w:spacing w:val="-1"/>
        </w:rPr>
        <w:t>«Подпорожский</w:t>
      </w:r>
      <w:r w:rsidRPr="002B3450">
        <w:rPr>
          <w:spacing w:val="52"/>
        </w:rPr>
        <w:t xml:space="preserve"> </w:t>
      </w:r>
      <w:r w:rsidRPr="002B3450">
        <w:rPr>
          <w:spacing w:val="-2"/>
        </w:rPr>
        <w:t>муниципальный</w:t>
      </w:r>
      <w:r w:rsidRPr="002B3450">
        <w:rPr>
          <w:spacing w:val="39"/>
        </w:rPr>
        <w:t xml:space="preserve"> </w:t>
      </w:r>
      <w:r w:rsidRPr="002B3450">
        <w:rPr>
          <w:spacing w:val="-1"/>
        </w:rPr>
        <w:t>район</w:t>
      </w:r>
      <w:r w:rsidRPr="002B3450">
        <w:t xml:space="preserve"> </w:t>
      </w:r>
      <w:r w:rsidRPr="002B3450">
        <w:rPr>
          <w:spacing w:val="-1"/>
        </w:rPr>
        <w:t>Ленинградской</w:t>
      </w:r>
      <w:r w:rsidRPr="002B3450">
        <w:rPr>
          <w:spacing w:val="-3"/>
        </w:rPr>
        <w:t xml:space="preserve"> </w:t>
      </w:r>
      <w:r w:rsidRPr="002B3450">
        <w:t>области»</w:t>
      </w:r>
      <w:r w:rsidRPr="002B3450">
        <w:rPr>
          <w:spacing w:val="-2"/>
        </w:rPr>
        <w:t xml:space="preserve"> </w:t>
      </w:r>
      <w:r w:rsidRPr="002B3450">
        <w:rPr>
          <w:spacing w:val="-1"/>
        </w:rPr>
        <w:t>(далее</w:t>
      </w:r>
      <w:r w:rsidRPr="002B3450">
        <w:rPr>
          <w:spacing w:val="-3"/>
        </w:rPr>
        <w:t xml:space="preserve"> </w:t>
      </w:r>
      <w:r w:rsidRPr="002B3450">
        <w:t xml:space="preserve">– </w:t>
      </w:r>
      <w:r w:rsidRPr="002B3450">
        <w:rPr>
          <w:spacing w:val="-1"/>
        </w:rPr>
        <w:t>Администрация).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1.2. Вид муниципального контроля: муниципальный жилищный контроль на территории муниципального образования «</w:t>
      </w:r>
      <w:r w:rsidRPr="002B3450">
        <w:t xml:space="preserve">Важинское городское поселение </w:t>
      </w:r>
      <w:r w:rsidRPr="002B3450">
        <w:rPr>
          <w:spacing w:val="-1"/>
        </w:rPr>
        <w:t>Подпорожского муниципального района Ленинградской области» (далее – муниципальный контроль).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1.3.</w:t>
      </w:r>
      <w:r w:rsidRPr="002B3450">
        <w:rPr>
          <w:spacing w:val="-1"/>
        </w:rPr>
        <w:tab/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1)</w:t>
      </w:r>
      <w:r w:rsidRPr="002B3450">
        <w:rPr>
          <w:spacing w:val="-1"/>
        </w:rPr>
        <w:tab/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2) Требований к формированию фондов капитального ремонта;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 xml:space="preserve">5) </w:t>
      </w:r>
      <w:r w:rsidRPr="002B3450">
        <w:rPr>
          <w:spacing w:val="-1"/>
        </w:rPr>
        <w:tab/>
        <w:t xml:space="preserve">Правил изменения размера платы за содержание жилого помещения в случае </w:t>
      </w:r>
      <w:r w:rsidRPr="002B3450">
        <w:rPr>
          <w:spacing w:val="-1"/>
        </w:rPr>
        <w:lastRenderedPageBreak/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 xml:space="preserve">6) </w:t>
      </w:r>
      <w:r w:rsidRPr="002B3450">
        <w:rPr>
          <w:spacing w:val="-1"/>
        </w:rPr>
        <w:tab/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>10)</w:t>
      </w:r>
      <w:r w:rsidRPr="002B3450">
        <w:rPr>
          <w:spacing w:val="-1"/>
        </w:rPr>
        <w:tab/>
        <w:t>Требований к обеспечению доступности для инвалидов помещений в многоквартирных домах;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 xml:space="preserve">11) </w:t>
      </w:r>
      <w:r w:rsidRPr="002B3450">
        <w:rPr>
          <w:spacing w:val="-1"/>
        </w:rPr>
        <w:tab/>
        <w:t>Требований к предоставлению жилых помещений в наемных домах социального использования;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spacing w:val="-1"/>
        </w:rPr>
      </w:pPr>
      <w:r w:rsidRPr="002B3450">
        <w:rPr>
          <w:spacing w:val="-1"/>
        </w:rPr>
        <w:t xml:space="preserve">12) </w:t>
      </w:r>
      <w:r w:rsidRPr="002B3450">
        <w:rPr>
          <w:spacing w:val="-1"/>
        </w:rPr>
        <w:tab/>
        <w:t>Исполнение решений, принимаемых по результатам контрольных мероприятий;</w:t>
      </w:r>
    </w:p>
    <w:p w:rsidR="002B3450" w:rsidRPr="002B3450" w:rsidRDefault="002B3450" w:rsidP="002B3450">
      <w:pPr>
        <w:widowControl w:val="0"/>
        <w:ind w:left="118" w:right="101" w:firstLine="851"/>
        <w:jc w:val="both"/>
        <w:rPr>
          <w:i/>
          <w:color w:val="A6A6A6" w:themeColor="background1" w:themeShade="A6"/>
          <w:spacing w:val="-1"/>
        </w:rPr>
      </w:pPr>
      <w:r w:rsidRPr="002B3450">
        <w:rPr>
          <w:spacing w:val="-1"/>
        </w:rPr>
        <w:t>13</w:t>
      </w:r>
      <w:r w:rsidRPr="002B3450">
        <w:t xml:space="preserve">) </w:t>
      </w:r>
      <w:r w:rsidRPr="002B3450">
        <w:rPr>
          <w:spacing w:val="-1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 (в соответствии с подготовленной редакцией положения)</w:t>
      </w:r>
    </w:p>
    <w:p w:rsidR="002B3450" w:rsidRPr="002B3450" w:rsidRDefault="002B3450" w:rsidP="002B3450">
      <w:pPr>
        <w:widowControl w:val="0"/>
        <w:autoSpaceDE w:val="0"/>
        <w:autoSpaceDN w:val="0"/>
        <w:adjustRightInd w:val="0"/>
        <w:ind w:firstLine="851"/>
        <w:jc w:val="both"/>
      </w:pPr>
    </w:p>
    <w:p w:rsidR="002B3450" w:rsidRPr="002B3450" w:rsidRDefault="002B3450" w:rsidP="002B3450">
      <w:pPr>
        <w:widowControl w:val="0"/>
        <w:jc w:val="center"/>
        <w:rPr>
          <w:rFonts w:eastAsia="Calibri"/>
          <w:b/>
        </w:rPr>
      </w:pPr>
      <w:r w:rsidRPr="002B3450">
        <w:rPr>
          <w:rFonts w:eastAsia="Calibri"/>
          <w:b/>
        </w:rPr>
        <w:t xml:space="preserve">2. Анализ текущего состояния осуществления </w:t>
      </w:r>
    </w:p>
    <w:p w:rsidR="002B3450" w:rsidRPr="002B3450" w:rsidRDefault="002B3450" w:rsidP="002B3450">
      <w:pPr>
        <w:widowControl w:val="0"/>
        <w:jc w:val="center"/>
        <w:rPr>
          <w:rFonts w:eastAsia="Calibri"/>
          <w:b/>
        </w:rPr>
      </w:pPr>
      <w:r w:rsidRPr="002B3450">
        <w:rPr>
          <w:rFonts w:eastAsia="Calibri"/>
          <w:b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B3450" w:rsidRPr="002B3450" w:rsidRDefault="002B3450" w:rsidP="002B3450">
      <w:pPr>
        <w:widowControl w:val="0"/>
        <w:jc w:val="center"/>
        <w:rPr>
          <w:rFonts w:eastAsia="Calibri"/>
          <w:b/>
        </w:rPr>
      </w:pPr>
    </w:p>
    <w:p w:rsidR="002B3450" w:rsidRPr="002B3450" w:rsidRDefault="002B3450" w:rsidP="002B3450">
      <w:pPr>
        <w:widowControl w:val="0"/>
        <w:shd w:val="clear" w:color="auto" w:fill="FFFFFF"/>
        <w:ind w:right="-27" w:firstLine="720"/>
        <w:jc w:val="both"/>
        <w:rPr>
          <w:spacing w:val="-1"/>
        </w:rPr>
      </w:pPr>
      <w:r w:rsidRPr="002B3450">
        <w:rPr>
          <w:spacing w:val="-1"/>
        </w:rPr>
        <w:t>В 2023 году контрольные (надзорные) мероприятия муниципального жилищного контроля на территории муниципального образования «</w:t>
      </w:r>
      <w:r w:rsidRPr="002B3450">
        <w:rPr>
          <w:rFonts w:eastAsia="Calibri"/>
          <w:spacing w:val="-1"/>
        </w:rPr>
        <w:t>Важинское</w:t>
      </w:r>
      <w:r w:rsidRPr="002B3450">
        <w:rPr>
          <w:spacing w:val="30"/>
        </w:rPr>
        <w:t xml:space="preserve"> </w:t>
      </w:r>
      <w:r w:rsidRPr="002B3450">
        <w:rPr>
          <w:spacing w:val="-1"/>
        </w:rPr>
        <w:t>городское</w:t>
      </w:r>
      <w:r w:rsidRPr="002B3450">
        <w:rPr>
          <w:spacing w:val="33"/>
        </w:rPr>
        <w:t xml:space="preserve"> </w:t>
      </w:r>
      <w:r w:rsidRPr="002B3450">
        <w:rPr>
          <w:spacing w:val="-1"/>
        </w:rPr>
        <w:t xml:space="preserve">поселение городское поселение Подпорожского муниципального района Ленинградской области» в связи с установленным Постановлением Правительства РФ 10 марта 2022 № 336 «Об особенностях организации и осуществления государственного контроля (надзора), муниципального контроля» мораторием не проводились.  </w:t>
      </w:r>
    </w:p>
    <w:p w:rsidR="002B3450" w:rsidRPr="002B3450" w:rsidRDefault="002B3450" w:rsidP="002B3450">
      <w:pPr>
        <w:widowControl w:val="0"/>
        <w:tabs>
          <w:tab w:val="left" w:pos="1535"/>
        </w:tabs>
        <w:ind w:right="107" w:firstLine="709"/>
        <w:jc w:val="both"/>
        <w:rPr>
          <w:spacing w:val="-1"/>
        </w:rPr>
      </w:pPr>
    </w:p>
    <w:p w:rsidR="002B3450" w:rsidRPr="002B3450" w:rsidRDefault="002B3450" w:rsidP="002B3450">
      <w:pPr>
        <w:widowControl w:val="0"/>
        <w:jc w:val="center"/>
        <w:rPr>
          <w:rFonts w:eastAsia="Calibri"/>
          <w:b/>
        </w:rPr>
      </w:pPr>
      <w:r w:rsidRPr="002B3450">
        <w:rPr>
          <w:rFonts w:eastAsia="Calibri"/>
          <w:b/>
        </w:rPr>
        <w:t>3. Цели и задачи реализации Программы</w:t>
      </w:r>
    </w:p>
    <w:p w:rsidR="002B3450" w:rsidRPr="002B3450" w:rsidRDefault="002B3450" w:rsidP="002B3450">
      <w:pPr>
        <w:widowControl w:val="0"/>
        <w:jc w:val="center"/>
        <w:rPr>
          <w:rFonts w:eastAsia="Calibri"/>
          <w:b/>
        </w:rPr>
      </w:pPr>
    </w:p>
    <w:p w:rsidR="002B3450" w:rsidRPr="002B3450" w:rsidRDefault="002B3450" w:rsidP="002B3450">
      <w:pPr>
        <w:widowControl w:val="0"/>
        <w:tabs>
          <w:tab w:val="left" w:pos="709"/>
        </w:tabs>
        <w:ind w:firstLine="709"/>
        <w:jc w:val="both"/>
      </w:pPr>
      <w:r w:rsidRPr="002B3450">
        <w:rPr>
          <w:spacing w:val="-1"/>
        </w:rPr>
        <w:t>3.1. Целями</w:t>
      </w:r>
      <w:r w:rsidRPr="002B3450">
        <w:t xml:space="preserve"> </w:t>
      </w:r>
      <w:r w:rsidRPr="002B3450">
        <w:rPr>
          <w:spacing w:val="-1"/>
        </w:rPr>
        <w:t>профилактической</w:t>
      </w:r>
      <w:r w:rsidRPr="002B3450">
        <w:rPr>
          <w:spacing w:val="-3"/>
        </w:rPr>
        <w:t xml:space="preserve"> </w:t>
      </w:r>
      <w:r w:rsidRPr="002B3450">
        <w:rPr>
          <w:spacing w:val="-1"/>
        </w:rPr>
        <w:t>работы</w:t>
      </w:r>
      <w:r w:rsidRPr="002B3450">
        <w:rPr>
          <w:spacing w:val="-3"/>
        </w:rPr>
        <w:t xml:space="preserve"> </w:t>
      </w:r>
      <w:r w:rsidRPr="002B3450">
        <w:rPr>
          <w:spacing w:val="-1"/>
        </w:rPr>
        <w:t>являются:</w:t>
      </w:r>
    </w:p>
    <w:p w:rsidR="002B3450" w:rsidRPr="002B3450" w:rsidRDefault="002B3450" w:rsidP="002B3450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</w:rPr>
      </w:pPr>
      <w:r w:rsidRPr="002B3450">
        <w:rPr>
          <w:spacing w:val="-1"/>
        </w:rPr>
        <w:t>1) Стимулирование</w:t>
      </w:r>
      <w:r w:rsidRPr="002B3450">
        <w:rPr>
          <w:spacing w:val="7"/>
        </w:rPr>
        <w:t xml:space="preserve"> </w:t>
      </w:r>
      <w:r w:rsidRPr="002B3450">
        <w:rPr>
          <w:spacing w:val="-1"/>
        </w:rPr>
        <w:t>добросовестного</w:t>
      </w:r>
      <w:r w:rsidRPr="002B3450">
        <w:rPr>
          <w:spacing w:val="5"/>
        </w:rPr>
        <w:t xml:space="preserve"> </w:t>
      </w:r>
      <w:r w:rsidRPr="002B3450">
        <w:rPr>
          <w:spacing w:val="-1"/>
        </w:rPr>
        <w:t>соблюдения</w:t>
      </w:r>
      <w:r w:rsidRPr="002B3450">
        <w:rPr>
          <w:spacing w:val="4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26"/>
        </w:rPr>
        <w:t xml:space="preserve"> </w:t>
      </w:r>
      <w:r w:rsidRPr="002B3450">
        <w:rPr>
          <w:spacing w:val="-1"/>
        </w:rPr>
        <w:t>требований</w:t>
      </w:r>
      <w:r w:rsidRPr="002B3450">
        <w:t xml:space="preserve"> </w:t>
      </w:r>
      <w:r w:rsidRPr="002B3450">
        <w:rPr>
          <w:spacing w:val="-1"/>
        </w:rPr>
        <w:t>всеми</w:t>
      </w:r>
      <w:r w:rsidRPr="002B3450">
        <w:t xml:space="preserve"> </w:t>
      </w:r>
      <w:r w:rsidRPr="002B3450">
        <w:rPr>
          <w:spacing w:val="-1"/>
        </w:rPr>
        <w:t>контролируемыми</w:t>
      </w:r>
      <w:r w:rsidRPr="002B3450">
        <w:t xml:space="preserve"> </w:t>
      </w:r>
      <w:r w:rsidRPr="002B3450">
        <w:rPr>
          <w:spacing w:val="-1"/>
        </w:rPr>
        <w:t>лицами;</w:t>
      </w:r>
    </w:p>
    <w:p w:rsidR="002B3450" w:rsidRPr="002B3450" w:rsidRDefault="002B3450" w:rsidP="002B3450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</w:rPr>
      </w:pPr>
      <w:r w:rsidRPr="002B3450">
        <w:rPr>
          <w:spacing w:val="-1"/>
        </w:rPr>
        <w:t>2) Устранение</w:t>
      </w:r>
      <w:r w:rsidRPr="002B3450">
        <w:rPr>
          <w:spacing w:val="63"/>
        </w:rPr>
        <w:t xml:space="preserve"> </w:t>
      </w:r>
      <w:r w:rsidRPr="002B3450">
        <w:rPr>
          <w:spacing w:val="-1"/>
        </w:rPr>
        <w:t>условий,</w:t>
      </w:r>
      <w:r w:rsidRPr="002B3450">
        <w:rPr>
          <w:spacing w:val="63"/>
        </w:rPr>
        <w:t xml:space="preserve"> </w:t>
      </w:r>
      <w:r w:rsidRPr="002B3450">
        <w:rPr>
          <w:spacing w:val="-1"/>
        </w:rPr>
        <w:t>причин</w:t>
      </w:r>
      <w:r w:rsidRPr="002B3450">
        <w:rPr>
          <w:spacing w:val="64"/>
        </w:rPr>
        <w:t xml:space="preserve"> </w:t>
      </w:r>
      <w:r w:rsidRPr="002B3450">
        <w:t>и</w:t>
      </w:r>
      <w:r w:rsidRPr="002B3450">
        <w:rPr>
          <w:spacing w:val="61"/>
        </w:rPr>
        <w:t xml:space="preserve"> </w:t>
      </w:r>
      <w:r w:rsidRPr="002B3450">
        <w:rPr>
          <w:spacing w:val="-1"/>
        </w:rPr>
        <w:t>факторов,</w:t>
      </w:r>
      <w:r w:rsidRPr="002B3450">
        <w:rPr>
          <w:spacing w:val="62"/>
        </w:rPr>
        <w:t xml:space="preserve"> </w:t>
      </w:r>
      <w:r w:rsidRPr="002B3450">
        <w:rPr>
          <w:spacing w:val="-1"/>
        </w:rPr>
        <w:t>способных</w:t>
      </w:r>
      <w:r w:rsidRPr="002B3450">
        <w:rPr>
          <w:spacing w:val="64"/>
        </w:rPr>
        <w:t xml:space="preserve"> </w:t>
      </w:r>
      <w:r w:rsidRPr="002B3450">
        <w:rPr>
          <w:spacing w:val="-1"/>
        </w:rPr>
        <w:t>привести</w:t>
      </w:r>
      <w:r w:rsidRPr="002B3450">
        <w:rPr>
          <w:spacing w:val="61"/>
        </w:rPr>
        <w:t xml:space="preserve"> </w:t>
      </w:r>
      <w:r w:rsidRPr="002B3450">
        <w:t>к</w:t>
      </w:r>
      <w:r w:rsidRPr="002B3450">
        <w:rPr>
          <w:spacing w:val="33"/>
        </w:rPr>
        <w:t xml:space="preserve"> </w:t>
      </w:r>
      <w:r w:rsidRPr="002B3450">
        <w:rPr>
          <w:spacing w:val="-1"/>
        </w:rPr>
        <w:t>нарушениям</w:t>
      </w:r>
      <w:r w:rsidRPr="002B3450">
        <w:rPr>
          <w:spacing w:val="56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57"/>
        </w:rPr>
        <w:t xml:space="preserve"> </w:t>
      </w:r>
      <w:r w:rsidRPr="002B3450">
        <w:rPr>
          <w:spacing w:val="-1"/>
        </w:rPr>
        <w:t>требований</w:t>
      </w:r>
      <w:r w:rsidRPr="002B3450">
        <w:rPr>
          <w:spacing w:val="57"/>
        </w:rPr>
        <w:t xml:space="preserve"> </w:t>
      </w:r>
      <w:r w:rsidRPr="002B3450">
        <w:t>и</w:t>
      </w:r>
      <w:r w:rsidRPr="002B3450">
        <w:rPr>
          <w:spacing w:val="57"/>
        </w:rPr>
        <w:t xml:space="preserve"> </w:t>
      </w:r>
      <w:r w:rsidRPr="002B3450">
        <w:rPr>
          <w:spacing w:val="-1"/>
        </w:rPr>
        <w:t>(или)</w:t>
      </w:r>
      <w:r w:rsidRPr="002B3450">
        <w:rPr>
          <w:spacing w:val="56"/>
        </w:rPr>
        <w:t xml:space="preserve"> </w:t>
      </w:r>
      <w:r w:rsidRPr="002B3450">
        <w:rPr>
          <w:spacing w:val="-1"/>
        </w:rPr>
        <w:t>причинению</w:t>
      </w:r>
      <w:r w:rsidRPr="002B3450">
        <w:rPr>
          <w:spacing w:val="55"/>
        </w:rPr>
        <w:t xml:space="preserve"> </w:t>
      </w:r>
      <w:r w:rsidRPr="002B3450">
        <w:rPr>
          <w:spacing w:val="-1"/>
        </w:rPr>
        <w:t>вреда</w:t>
      </w:r>
      <w:r w:rsidRPr="002B3450">
        <w:rPr>
          <w:spacing w:val="56"/>
        </w:rPr>
        <w:t xml:space="preserve"> </w:t>
      </w:r>
      <w:r w:rsidRPr="002B3450">
        <w:rPr>
          <w:spacing w:val="-2"/>
        </w:rPr>
        <w:t>(ущерба)</w:t>
      </w:r>
      <w:r w:rsidRPr="002B3450">
        <w:rPr>
          <w:spacing w:val="47"/>
        </w:rPr>
        <w:t xml:space="preserve"> </w:t>
      </w:r>
      <w:r w:rsidRPr="002B3450">
        <w:rPr>
          <w:spacing w:val="-1"/>
        </w:rPr>
        <w:t>охраняемым</w:t>
      </w:r>
      <w:r w:rsidRPr="002B3450">
        <w:t xml:space="preserve"> </w:t>
      </w:r>
      <w:r w:rsidRPr="002B3450">
        <w:rPr>
          <w:spacing w:val="-2"/>
        </w:rPr>
        <w:t>законом</w:t>
      </w:r>
      <w:r w:rsidRPr="002B3450">
        <w:t xml:space="preserve"> </w:t>
      </w:r>
      <w:r w:rsidRPr="002B3450">
        <w:rPr>
          <w:spacing w:val="-1"/>
        </w:rPr>
        <w:t>ценностям;</w:t>
      </w:r>
    </w:p>
    <w:p w:rsidR="002B3450" w:rsidRPr="002B3450" w:rsidRDefault="002B3450" w:rsidP="002B3450">
      <w:pPr>
        <w:widowControl w:val="0"/>
        <w:tabs>
          <w:tab w:val="left" w:pos="709"/>
          <w:tab w:val="left" w:pos="1634"/>
        </w:tabs>
        <w:ind w:firstLine="709"/>
        <w:jc w:val="both"/>
        <w:rPr>
          <w:spacing w:val="-1"/>
        </w:rPr>
      </w:pPr>
      <w:r w:rsidRPr="002B3450">
        <w:rPr>
          <w:spacing w:val="-1"/>
        </w:rPr>
        <w:t>3) Создание</w:t>
      </w:r>
      <w:r w:rsidRPr="002B3450">
        <w:rPr>
          <w:spacing w:val="46"/>
        </w:rPr>
        <w:t xml:space="preserve"> </w:t>
      </w:r>
      <w:r w:rsidRPr="002B3450">
        <w:rPr>
          <w:spacing w:val="-1"/>
        </w:rPr>
        <w:t>условий</w:t>
      </w:r>
      <w:r w:rsidRPr="002B3450">
        <w:rPr>
          <w:spacing w:val="45"/>
        </w:rPr>
        <w:t xml:space="preserve"> </w:t>
      </w:r>
      <w:r w:rsidRPr="002B3450">
        <w:rPr>
          <w:spacing w:val="-1"/>
        </w:rPr>
        <w:t>для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доведения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требований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до</w:t>
      </w:r>
      <w:r w:rsidRPr="002B3450">
        <w:rPr>
          <w:spacing w:val="25"/>
        </w:rPr>
        <w:t xml:space="preserve"> </w:t>
      </w:r>
      <w:r w:rsidRPr="002B3450">
        <w:rPr>
          <w:spacing w:val="-1"/>
        </w:rPr>
        <w:t>контролируемых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лиц, повышение</w:t>
      </w:r>
      <w:r w:rsidRPr="002B3450">
        <w:t xml:space="preserve"> </w:t>
      </w:r>
      <w:r w:rsidRPr="002B3450">
        <w:rPr>
          <w:spacing w:val="-1"/>
        </w:rPr>
        <w:t>информированности</w:t>
      </w:r>
      <w:r w:rsidRPr="002B3450">
        <w:rPr>
          <w:spacing w:val="-3"/>
        </w:rPr>
        <w:t xml:space="preserve"> </w:t>
      </w:r>
      <w:r w:rsidRPr="002B3450">
        <w:t>о</w:t>
      </w:r>
      <w:r w:rsidRPr="002B3450">
        <w:rPr>
          <w:spacing w:val="1"/>
        </w:rPr>
        <w:t xml:space="preserve"> </w:t>
      </w:r>
      <w:r w:rsidRPr="002B3450">
        <w:rPr>
          <w:spacing w:val="-2"/>
        </w:rPr>
        <w:t>способах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их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соблюдения;</w:t>
      </w:r>
    </w:p>
    <w:p w:rsidR="002B3450" w:rsidRPr="002B3450" w:rsidRDefault="002B3450" w:rsidP="002B3450">
      <w:pPr>
        <w:widowControl w:val="0"/>
        <w:tabs>
          <w:tab w:val="left" w:pos="709"/>
          <w:tab w:val="left" w:pos="1634"/>
        </w:tabs>
        <w:ind w:firstLine="709"/>
        <w:jc w:val="both"/>
      </w:pPr>
      <w:r w:rsidRPr="002B3450">
        <w:rPr>
          <w:spacing w:val="-1"/>
        </w:rPr>
        <w:t>4) Предупреждение</w:t>
      </w:r>
      <w:r w:rsidRPr="002B3450">
        <w:rPr>
          <w:spacing w:val="69"/>
        </w:rPr>
        <w:t xml:space="preserve"> </w:t>
      </w:r>
      <w:r w:rsidRPr="002B3450">
        <w:rPr>
          <w:spacing w:val="-1"/>
        </w:rPr>
        <w:t>нарушений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контролируемыми</w:t>
      </w:r>
      <w:r w:rsidRPr="002B3450">
        <w:rPr>
          <w:spacing w:val="69"/>
        </w:rPr>
        <w:t xml:space="preserve"> </w:t>
      </w:r>
      <w:r w:rsidRPr="002B3450">
        <w:rPr>
          <w:spacing w:val="-1"/>
        </w:rPr>
        <w:t>лицами</w:t>
      </w:r>
      <w:r w:rsidRPr="002B3450">
        <w:rPr>
          <w:spacing w:val="69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25"/>
        </w:rPr>
        <w:t xml:space="preserve"> </w:t>
      </w:r>
      <w:r w:rsidRPr="002B3450">
        <w:rPr>
          <w:spacing w:val="-1"/>
        </w:rPr>
        <w:t>требований,</w:t>
      </w:r>
      <w:r w:rsidRPr="002B3450">
        <w:rPr>
          <w:spacing w:val="44"/>
        </w:rPr>
        <w:t xml:space="preserve"> </w:t>
      </w:r>
      <w:r w:rsidRPr="002B3450">
        <w:rPr>
          <w:spacing w:val="-2"/>
        </w:rPr>
        <w:t>включая</w:t>
      </w:r>
      <w:r w:rsidRPr="002B3450">
        <w:rPr>
          <w:spacing w:val="45"/>
        </w:rPr>
        <w:t xml:space="preserve"> </w:t>
      </w:r>
      <w:r w:rsidRPr="002B3450">
        <w:rPr>
          <w:spacing w:val="-1"/>
        </w:rPr>
        <w:t>устранение</w:t>
      </w:r>
      <w:r w:rsidRPr="002B3450">
        <w:rPr>
          <w:spacing w:val="45"/>
        </w:rPr>
        <w:t xml:space="preserve"> </w:t>
      </w:r>
      <w:r w:rsidRPr="002B3450">
        <w:rPr>
          <w:spacing w:val="-2"/>
        </w:rPr>
        <w:t>причин,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факторов</w:t>
      </w:r>
      <w:r w:rsidRPr="002B3450">
        <w:rPr>
          <w:spacing w:val="42"/>
        </w:rPr>
        <w:t xml:space="preserve"> </w:t>
      </w:r>
      <w:r w:rsidRPr="002B3450">
        <w:t>и</w:t>
      </w:r>
      <w:r w:rsidRPr="002B3450">
        <w:rPr>
          <w:spacing w:val="45"/>
        </w:rPr>
        <w:t xml:space="preserve"> </w:t>
      </w:r>
      <w:r w:rsidRPr="002B3450">
        <w:rPr>
          <w:spacing w:val="-1"/>
        </w:rPr>
        <w:t>условий,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способствующих</w:t>
      </w:r>
      <w:r w:rsidRPr="002B3450">
        <w:rPr>
          <w:spacing w:val="47"/>
        </w:rPr>
        <w:t xml:space="preserve"> </w:t>
      </w:r>
      <w:r w:rsidRPr="002B3450">
        <w:rPr>
          <w:spacing w:val="-1"/>
        </w:rPr>
        <w:t>возможному</w:t>
      </w:r>
      <w:r w:rsidRPr="002B3450">
        <w:rPr>
          <w:spacing w:val="-4"/>
        </w:rPr>
        <w:t xml:space="preserve"> </w:t>
      </w:r>
      <w:r w:rsidRPr="002B3450">
        <w:rPr>
          <w:spacing w:val="-1"/>
        </w:rPr>
        <w:t>нарушению</w:t>
      </w:r>
      <w:r w:rsidRPr="002B3450">
        <w:rPr>
          <w:spacing w:val="-4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-3"/>
        </w:rPr>
        <w:t xml:space="preserve"> </w:t>
      </w:r>
      <w:r w:rsidRPr="002B3450">
        <w:rPr>
          <w:spacing w:val="-1"/>
        </w:rPr>
        <w:t>требований;</w:t>
      </w:r>
    </w:p>
    <w:p w:rsidR="002B3450" w:rsidRPr="002B3450" w:rsidRDefault="002B3450" w:rsidP="002B3450">
      <w:pPr>
        <w:widowControl w:val="0"/>
        <w:tabs>
          <w:tab w:val="left" w:pos="709"/>
        </w:tabs>
        <w:ind w:firstLine="709"/>
        <w:jc w:val="both"/>
      </w:pPr>
      <w:r w:rsidRPr="002B3450">
        <w:rPr>
          <w:spacing w:val="-1"/>
        </w:rPr>
        <w:t>5) Снижение</w:t>
      </w:r>
      <w:r w:rsidRPr="002B3450">
        <w:t xml:space="preserve"> </w:t>
      </w:r>
      <w:r w:rsidRPr="002B3450">
        <w:rPr>
          <w:spacing w:val="-1"/>
        </w:rPr>
        <w:t>административной</w:t>
      </w:r>
      <w:r w:rsidRPr="002B3450">
        <w:t xml:space="preserve"> </w:t>
      </w:r>
      <w:r w:rsidRPr="002B3450">
        <w:rPr>
          <w:spacing w:val="-1"/>
        </w:rPr>
        <w:t>нагрузки</w:t>
      </w:r>
      <w:r w:rsidRPr="002B3450">
        <w:t xml:space="preserve"> на</w:t>
      </w:r>
      <w:r w:rsidRPr="002B3450">
        <w:rPr>
          <w:spacing w:val="-3"/>
        </w:rPr>
        <w:t xml:space="preserve"> </w:t>
      </w:r>
      <w:r w:rsidRPr="002B3450">
        <w:rPr>
          <w:spacing w:val="-1"/>
        </w:rPr>
        <w:t>контролируемых</w:t>
      </w:r>
      <w:r w:rsidRPr="002B3450">
        <w:rPr>
          <w:spacing w:val="1"/>
        </w:rPr>
        <w:t xml:space="preserve"> </w:t>
      </w:r>
      <w:r w:rsidRPr="002B3450">
        <w:rPr>
          <w:spacing w:val="-2"/>
        </w:rPr>
        <w:t>лиц;</w:t>
      </w:r>
    </w:p>
    <w:p w:rsidR="002B3450" w:rsidRPr="002B3450" w:rsidRDefault="002B3450" w:rsidP="002B3450">
      <w:pPr>
        <w:widowControl w:val="0"/>
        <w:tabs>
          <w:tab w:val="left" w:pos="709"/>
        </w:tabs>
        <w:ind w:firstLine="709"/>
        <w:jc w:val="both"/>
      </w:pPr>
      <w:r w:rsidRPr="002B3450">
        <w:rPr>
          <w:spacing w:val="-1"/>
        </w:rPr>
        <w:t>6) Снижение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размера</w:t>
      </w:r>
      <w:r w:rsidRPr="002B3450">
        <w:rPr>
          <w:spacing w:val="46"/>
        </w:rPr>
        <w:t xml:space="preserve"> </w:t>
      </w:r>
      <w:r w:rsidRPr="002B3450">
        <w:rPr>
          <w:spacing w:val="-1"/>
        </w:rPr>
        <w:t>ущерба,</w:t>
      </w:r>
      <w:r w:rsidRPr="002B3450">
        <w:rPr>
          <w:spacing w:val="46"/>
        </w:rPr>
        <w:t xml:space="preserve"> </w:t>
      </w:r>
      <w:r w:rsidRPr="002B3450">
        <w:rPr>
          <w:spacing w:val="-1"/>
        </w:rPr>
        <w:t>причиняемого</w:t>
      </w:r>
      <w:r w:rsidRPr="002B3450">
        <w:rPr>
          <w:spacing w:val="45"/>
        </w:rPr>
        <w:t xml:space="preserve"> </w:t>
      </w:r>
      <w:r w:rsidRPr="002B3450">
        <w:rPr>
          <w:spacing w:val="-1"/>
        </w:rPr>
        <w:t>охраняемым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законом</w:t>
      </w:r>
      <w:r w:rsidRPr="002B3450">
        <w:rPr>
          <w:spacing w:val="27"/>
        </w:rPr>
        <w:t xml:space="preserve"> </w:t>
      </w:r>
      <w:r w:rsidRPr="002B3450">
        <w:rPr>
          <w:spacing w:val="-1"/>
        </w:rPr>
        <w:t>ценностям.</w:t>
      </w:r>
    </w:p>
    <w:p w:rsidR="002B3450" w:rsidRPr="002B3450" w:rsidRDefault="002B3450" w:rsidP="002B3450">
      <w:pPr>
        <w:widowControl w:val="0"/>
        <w:tabs>
          <w:tab w:val="left" w:pos="1134"/>
        </w:tabs>
        <w:ind w:firstLine="709"/>
        <w:jc w:val="both"/>
      </w:pPr>
      <w:r w:rsidRPr="002B3450">
        <w:rPr>
          <w:spacing w:val="-1"/>
        </w:rPr>
        <w:lastRenderedPageBreak/>
        <w:t>3.2. Задачами</w:t>
      </w:r>
      <w:r w:rsidRPr="002B3450">
        <w:t xml:space="preserve"> </w:t>
      </w:r>
      <w:r w:rsidRPr="002B3450">
        <w:rPr>
          <w:spacing w:val="-1"/>
        </w:rPr>
        <w:t>профилактической</w:t>
      </w:r>
      <w:r w:rsidRPr="002B3450">
        <w:rPr>
          <w:spacing w:val="-3"/>
        </w:rPr>
        <w:t xml:space="preserve"> </w:t>
      </w:r>
      <w:r w:rsidRPr="002B3450">
        <w:rPr>
          <w:spacing w:val="-1"/>
        </w:rPr>
        <w:t>работы</w:t>
      </w:r>
      <w:r w:rsidRPr="002B3450">
        <w:rPr>
          <w:spacing w:val="-2"/>
        </w:rPr>
        <w:t xml:space="preserve"> </w:t>
      </w:r>
      <w:r w:rsidRPr="002B3450">
        <w:rPr>
          <w:spacing w:val="-1"/>
        </w:rPr>
        <w:t>являются:</w:t>
      </w:r>
    </w:p>
    <w:p w:rsidR="002B3450" w:rsidRPr="002B3450" w:rsidRDefault="002B3450" w:rsidP="002B3450">
      <w:pPr>
        <w:widowControl w:val="0"/>
        <w:tabs>
          <w:tab w:val="left" w:pos="709"/>
        </w:tabs>
        <w:ind w:firstLine="709"/>
        <w:jc w:val="both"/>
      </w:pPr>
      <w:r>
        <w:rPr>
          <w:spacing w:val="-1"/>
        </w:rPr>
        <w:tab/>
        <w:t xml:space="preserve">1) </w:t>
      </w:r>
      <w:r w:rsidRPr="002B3450">
        <w:rPr>
          <w:spacing w:val="-1"/>
        </w:rPr>
        <w:t>Укрепление</w:t>
      </w:r>
      <w:r w:rsidRPr="002B3450">
        <w:rPr>
          <w:spacing w:val="53"/>
        </w:rPr>
        <w:t xml:space="preserve"> </w:t>
      </w:r>
      <w:r w:rsidRPr="002B3450">
        <w:rPr>
          <w:spacing w:val="-1"/>
        </w:rPr>
        <w:t>системы</w:t>
      </w:r>
      <w:r w:rsidRPr="002B3450">
        <w:rPr>
          <w:spacing w:val="56"/>
        </w:rPr>
        <w:t xml:space="preserve"> </w:t>
      </w:r>
      <w:r w:rsidRPr="002B3450">
        <w:rPr>
          <w:spacing w:val="-1"/>
        </w:rPr>
        <w:t>профилактики</w:t>
      </w:r>
      <w:r w:rsidRPr="002B3450">
        <w:rPr>
          <w:spacing w:val="58"/>
        </w:rPr>
        <w:t xml:space="preserve"> </w:t>
      </w:r>
      <w:r w:rsidRPr="002B3450">
        <w:rPr>
          <w:spacing w:val="-1"/>
        </w:rPr>
        <w:t>нарушений</w:t>
      </w:r>
      <w:r w:rsidRPr="002B3450">
        <w:rPr>
          <w:spacing w:val="56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29"/>
        </w:rPr>
        <w:t xml:space="preserve"> </w:t>
      </w:r>
      <w:r w:rsidRPr="002B3450">
        <w:rPr>
          <w:spacing w:val="-1"/>
        </w:rPr>
        <w:t>требований;</w:t>
      </w:r>
    </w:p>
    <w:p w:rsidR="002B3450" w:rsidRPr="002B3450" w:rsidRDefault="002B3450" w:rsidP="002B3450">
      <w:pPr>
        <w:widowControl w:val="0"/>
        <w:tabs>
          <w:tab w:val="left" w:pos="709"/>
          <w:tab w:val="left" w:pos="1587"/>
        </w:tabs>
        <w:ind w:firstLine="709"/>
        <w:jc w:val="both"/>
      </w:pPr>
      <w:r>
        <w:rPr>
          <w:spacing w:val="-2"/>
        </w:rPr>
        <w:tab/>
        <w:t xml:space="preserve">2) </w:t>
      </w:r>
      <w:r w:rsidRPr="002B3450">
        <w:rPr>
          <w:spacing w:val="-2"/>
        </w:rPr>
        <w:t>Выявление</w:t>
      </w:r>
      <w:r w:rsidRPr="002B3450">
        <w:rPr>
          <w:spacing w:val="28"/>
        </w:rPr>
        <w:t xml:space="preserve"> </w:t>
      </w:r>
      <w:r w:rsidRPr="002B3450">
        <w:rPr>
          <w:spacing w:val="-1"/>
        </w:rPr>
        <w:t>причин,</w:t>
      </w:r>
      <w:r w:rsidRPr="002B3450">
        <w:rPr>
          <w:spacing w:val="27"/>
        </w:rPr>
        <w:t xml:space="preserve"> </w:t>
      </w:r>
      <w:r w:rsidRPr="002B3450">
        <w:rPr>
          <w:spacing w:val="-1"/>
        </w:rPr>
        <w:t>факторов</w:t>
      </w:r>
      <w:r w:rsidRPr="002B3450">
        <w:rPr>
          <w:spacing w:val="27"/>
        </w:rPr>
        <w:t xml:space="preserve"> </w:t>
      </w:r>
      <w:r w:rsidRPr="002B3450">
        <w:t>и</w:t>
      </w:r>
      <w:r w:rsidRPr="002B3450">
        <w:rPr>
          <w:spacing w:val="29"/>
        </w:rPr>
        <w:t xml:space="preserve"> </w:t>
      </w:r>
      <w:r w:rsidRPr="002B3450">
        <w:rPr>
          <w:spacing w:val="-1"/>
        </w:rPr>
        <w:t>условий,</w:t>
      </w:r>
      <w:r w:rsidRPr="002B3450">
        <w:rPr>
          <w:spacing w:val="29"/>
        </w:rPr>
        <w:t xml:space="preserve"> </w:t>
      </w:r>
      <w:r w:rsidRPr="002B3450">
        <w:rPr>
          <w:spacing w:val="-1"/>
        </w:rPr>
        <w:t>способствующих</w:t>
      </w:r>
      <w:r w:rsidRPr="002B3450">
        <w:rPr>
          <w:spacing w:val="29"/>
        </w:rPr>
        <w:t xml:space="preserve"> </w:t>
      </w:r>
      <w:r w:rsidRPr="002B3450">
        <w:rPr>
          <w:spacing w:val="-1"/>
        </w:rPr>
        <w:t>нарушениям</w:t>
      </w:r>
      <w:r w:rsidRPr="002B3450">
        <w:rPr>
          <w:spacing w:val="53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22"/>
        </w:rPr>
        <w:t xml:space="preserve"> </w:t>
      </w:r>
      <w:r w:rsidRPr="002B3450">
        <w:rPr>
          <w:spacing w:val="-1"/>
        </w:rPr>
        <w:t>требований,</w:t>
      </w:r>
      <w:r w:rsidRPr="002B3450">
        <w:rPr>
          <w:spacing w:val="20"/>
        </w:rPr>
        <w:t xml:space="preserve"> </w:t>
      </w:r>
      <w:r w:rsidRPr="002B3450">
        <w:rPr>
          <w:spacing w:val="-1"/>
        </w:rPr>
        <w:t>разработка</w:t>
      </w:r>
      <w:r w:rsidRPr="002B3450">
        <w:rPr>
          <w:spacing w:val="20"/>
        </w:rPr>
        <w:t xml:space="preserve"> </w:t>
      </w:r>
      <w:r w:rsidRPr="002B3450">
        <w:rPr>
          <w:spacing w:val="-1"/>
        </w:rPr>
        <w:t>мероприятий,</w:t>
      </w:r>
      <w:r w:rsidRPr="002B3450">
        <w:rPr>
          <w:spacing w:val="22"/>
        </w:rPr>
        <w:t xml:space="preserve"> </w:t>
      </w:r>
      <w:r w:rsidRPr="002B3450">
        <w:rPr>
          <w:spacing w:val="-1"/>
        </w:rPr>
        <w:t>направленных</w:t>
      </w:r>
      <w:r w:rsidRPr="002B3450">
        <w:rPr>
          <w:spacing w:val="22"/>
        </w:rPr>
        <w:t xml:space="preserve"> </w:t>
      </w:r>
      <w:r w:rsidRPr="002B3450">
        <w:t>на</w:t>
      </w:r>
      <w:r w:rsidRPr="002B3450">
        <w:rPr>
          <w:spacing w:val="20"/>
        </w:rPr>
        <w:t xml:space="preserve"> </w:t>
      </w:r>
      <w:r w:rsidRPr="002B3450">
        <w:rPr>
          <w:spacing w:val="-1"/>
        </w:rPr>
        <w:t>устранение</w:t>
      </w:r>
      <w:r w:rsidRPr="002B3450">
        <w:rPr>
          <w:spacing w:val="39"/>
        </w:rPr>
        <w:t xml:space="preserve"> </w:t>
      </w:r>
      <w:r w:rsidRPr="002B3450">
        <w:rPr>
          <w:spacing w:val="-1"/>
        </w:rPr>
        <w:t>нарушений</w:t>
      </w:r>
      <w:r w:rsidRPr="002B3450">
        <w:rPr>
          <w:spacing w:val="-3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требований;</w:t>
      </w:r>
    </w:p>
    <w:p w:rsidR="002B3450" w:rsidRPr="002B3450" w:rsidRDefault="002B3450" w:rsidP="002B3450">
      <w:pPr>
        <w:widowControl w:val="0"/>
        <w:tabs>
          <w:tab w:val="left" w:pos="709"/>
          <w:tab w:val="left" w:pos="1650"/>
        </w:tabs>
        <w:ind w:firstLine="709"/>
        <w:jc w:val="both"/>
      </w:pPr>
      <w:r>
        <w:rPr>
          <w:spacing w:val="-2"/>
        </w:rPr>
        <w:tab/>
        <w:t xml:space="preserve">3) </w:t>
      </w:r>
      <w:r w:rsidRPr="002B3450">
        <w:rPr>
          <w:spacing w:val="-2"/>
        </w:rPr>
        <w:t>Повышение</w:t>
      </w:r>
      <w:r w:rsidRPr="002B3450">
        <w:rPr>
          <w:spacing w:val="23"/>
        </w:rPr>
        <w:t xml:space="preserve"> </w:t>
      </w:r>
      <w:r w:rsidRPr="002B3450">
        <w:rPr>
          <w:spacing w:val="-1"/>
        </w:rPr>
        <w:t>правосознания</w:t>
      </w:r>
      <w:r w:rsidRPr="002B3450">
        <w:rPr>
          <w:spacing w:val="23"/>
        </w:rPr>
        <w:t xml:space="preserve"> </w:t>
      </w:r>
      <w:r w:rsidRPr="002B3450">
        <w:t>и</w:t>
      </w:r>
      <w:r w:rsidRPr="002B3450">
        <w:rPr>
          <w:spacing w:val="21"/>
        </w:rPr>
        <w:t xml:space="preserve"> </w:t>
      </w:r>
      <w:r w:rsidRPr="002B3450">
        <w:rPr>
          <w:spacing w:val="-1"/>
        </w:rPr>
        <w:t>правовой</w:t>
      </w:r>
      <w:r w:rsidRPr="002B3450">
        <w:rPr>
          <w:spacing w:val="23"/>
        </w:rPr>
        <w:t xml:space="preserve"> </w:t>
      </w:r>
      <w:r w:rsidRPr="002B3450">
        <w:rPr>
          <w:spacing w:val="-2"/>
        </w:rPr>
        <w:t>культуры</w:t>
      </w:r>
      <w:r w:rsidRPr="002B3450">
        <w:rPr>
          <w:spacing w:val="31"/>
        </w:rPr>
        <w:t xml:space="preserve"> </w:t>
      </w:r>
      <w:r w:rsidRPr="002B3450">
        <w:rPr>
          <w:spacing w:val="-1"/>
        </w:rPr>
        <w:t>юридических</w:t>
      </w:r>
      <w:r w:rsidRPr="002B3450">
        <w:rPr>
          <w:spacing w:val="24"/>
        </w:rPr>
        <w:t xml:space="preserve"> </w:t>
      </w:r>
      <w:r w:rsidRPr="002B3450">
        <w:rPr>
          <w:spacing w:val="-2"/>
        </w:rPr>
        <w:t>лиц,</w:t>
      </w:r>
      <w:r w:rsidRPr="002B3450">
        <w:rPr>
          <w:spacing w:val="45"/>
        </w:rPr>
        <w:t xml:space="preserve"> </w:t>
      </w:r>
      <w:r w:rsidRPr="002B3450">
        <w:rPr>
          <w:spacing w:val="-1"/>
        </w:rPr>
        <w:t>индивидуальных</w:t>
      </w:r>
      <w:r w:rsidRPr="002B3450">
        <w:rPr>
          <w:spacing w:val="50"/>
        </w:rPr>
        <w:t xml:space="preserve"> </w:t>
      </w:r>
      <w:r w:rsidRPr="002B3450">
        <w:rPr>
          <w:spacing w:val="-1"/>
        </w:rPr>
        <w:t>предпринимателей</w:t>
      </w:r>
      <w:r w:rsidRPr="002B3450">
        <w:rPr>
          <w:spacing w:val="50"/>
        </w:rPr>
        <w:t xml:space="preserve"> </w:t>
      </w:r>
      <w:r w:rsidRPr="002B3450">
        <w:t>и</w:t>
      </w:r>
      <w:r w:rsidRPr="002B3450">
        <w:rPr>
          <w:spacing w:val="49"/>
        </w:rPr>
        <w:t xml:space="preserve"> </w:t>
      </w:r>
      <w:r w:rsidRPr="002B3450">
        <w:rPr>
          <w:spacing w:val="-1"/>
        </w:rPr>
        <w:t>граждан</w:t>
      </w:r>
      <w:r w:rsidRPr="002B3450">
        <w:rPr>
          <w:spacing w:val="51"/>
        </w:rPr>
        <w:t xml:space="preserve"> </w:t>
      </w:r>
      <w:r w:rsidRPr="002B3450">
        <w:t>в</w:t>
      </w:r>
      <w:r w:rsidRPr="002B3450">
        <w:rPr>
          <w:spacing w:val="48"/>
        </w:rPr>
        <w:t xml:space="preserve"> </w:t>
      </w:r>
      <w:r w:rsidRPr="002B3450">
        <w:rPr>
          <w:spacing w:val="-1"/>
        </w:rPr>
        <w:t>сфере</w:t>
      </w:r>
      <w:r w:rsidRPr="002B3450">
        <w:rPr>
          <w:spacing w:val="49"/>
        </w:rPr>
        <w:t xml:space="preserve"> </w:t>
      </w:r>
      <w:r w:rsidRPr="002B3450">
        <w:rPr>
          <w:spacing w:val="-1"/>
        </w:rPr>
        <w:t>рассматриваемых</w:t>
      </w:r>
      <w:r w:rsidRPr="002B3450">
        <w:rPr>
          <w:spacing w:val="33"/>
        </w:rPr>
        <w:t xml:space="preserve"> </w:t>
      </w:r>
      <w:r w:rsidRPr="002B3450">
        <w:rPr>
          <w:spacing w:val="-1"/>
        </w:rPr>
        <w:t>правоотношений.</w:t>
      </w:r>
    </w:p>
    <w:p w:rsidR="002B3450" w:rsidRPr="002B3450" w:rsidRDefault="002B3450" w:rsidP="002B3450">
      <w:pPr>
        <w:widowControl w:val="0"/>
        <w:tabs>
          <w:tab w:val="left" w:pos="709"/>
        </w:tabs>
        <w:ind w:firstLine="709"/>
        <w:jc w:val="both"/>
      </w:pPr>
      <w:r w:rsidRPr="002B3450">
        <w:t>В</w:t>
      </w:r>
      <w:r w:rsidRPr="002B3450">
        <w:rPr>
          <w:spacing w:val="29"/>
        </w:rPr>
        <w:t xml:space="preserve"> </w:t>
      </w:r>
      <w:r w:rsidRPr="002B3450">
        <w:rPr>
          <w:spacing w:val="-1"/>
        </w:rPr>
        <w:t>положении</w:t>
      </w:r>
      <w:r w:rsidRPr="002B3450">
        <w:rPr>
          <w:spacing w:val="30"/>
        </w:rPr>
        <w:t xml:space="preserve"> </w:t>
      </w:r>
      <w:r w:rsidRPr="002B3450">
        <w:t>о</w:t>
      </w:r>
      <w:r w:rsidRPr="002B3450">
        <w:rPr>
          <w:spacing w:val="28"/>
        </w:rPr>
        <w:t xml:space="preserve"> </w:t>
      </w:r>
      <w:r w:rsidRPr="002B3450">
        <w:t>виде</w:t>
      </w:r>
      <w:r w:rsidRPr="002B3450">
        <w:rPr>
          <w:spacing w:val="29"/>
        </w:rPr>
        <w:t xml:space="preserve"> </w:t>
      </w:r>
      <w:r w:rsidRPr="002B3450">
        <w:rPr>
          <w:spacing w:val="-1"/>
        </w:rPr>
        <w:t>контроля</w:t>
      </w:r>
      <w:r w:rsidRPr="002B3450">
        <w:rPr>
          <w:spacing w:val="27"/>
        </w:rPr>
        <w:t xml:space="preserve"> </w:t>
      </w:r>
      <w:r w:rsidRPr="002B3450">
        <w:rPr>
          <w:spacing w:val="-1"/>
        </w:rPr>
        <w:t>мероприятия,</w:t>
      </w:r>
      <w:r w:rsidRPr="002B3450">
        <w:rPr>
          <w:spacing w:val="29"/>
        </w:rPr>
        <w:t xml:space="preserve"> </w:t>
      </w:r>
      <w:r w:rsidRPr="002B3450">
        <w:rPr>
          <w:spacing w:val="-1"/>
        </w:rPr>
        <w:t>направленные</w:t>
      </w:r>
      <w:r w:rsidRPr="002B3450">
        <w:rPr>
          <w:spacing w:val="26"/>
        </w:rPr>
        <w:t xml:space="preserve"> </w:t>
      </w:r>
      <w:r w:rsidRPr="002B3450">
        <w:rPr>
          <w:spacing w:val="-1"/>
        </w:rPr>
        <w:t>на</w:t>
      </w:r>
      <w:r w:rsidRPr="002B3450">
        <w:rPr>
          <w:spacing w:val="21"/>
        </w:rPr>
        <w:t xml:space="preserve"> </w:t>
      </w:r>
      <w:r w:rsidRPr="002B3450">
        <w:rPr>
          <w:spacing w:val="-1"/>
        </w:rPr>
        <w:t>нематериальное</w:t>
      </w:r>
      <w:r w:rsidRPr="002B3450">
        <w:rPr>
          <w:spacing w:val="31"/>
        </w:rPr>
        <w:t xml:space="preserve"> </w:t>
      </w:r>
      <w:r w:rsidRPr="002B3450">
        <w:rPr>
          <w:spacing w:val="-2"/>
        </w:rPr>
        <w:t>поощрение</w:t>
      </w:r>
      <w:r w:rsidRPr="002B3450">
        <w:rPr>
          <w:spacing w:val="31"/>
        </w:rPr>
        <w:t xml:space="preserve"> </w:t>
      </w:r>
      <w:r w:rsidRPr="002B3450">
        <w:rPr>
          <w:spacing w:val="-2"/>
        </w:rPr>
        <w:t>добросовестных</w:t>
      </w:r>
      <w:r w:rsidRPr="002B3450">
        <w:rPr>
          <w:spacing w:val="32"/>
        </w:rPr>
        <w:t xml:space="preserve"> </w:t>
      </w:r>
      <w:r w:rsidRPr="002B3450">
        <w:rPr>
          <w:spacing w:val="-1"/>
        </w:rPr>
        <w:t>контролируемых</w:t>
      </w:r>
      <w:r w:rsidRPr="002B3450">
        <w:rPr>
          <w:spacing w:val="32"/>
        </w:rPr>
        <w:t xml:space="preserve"> </w:t>
      </w:r>
      <w:r w:rsidRPr="002B3450">
        <w:rPr>
          <w:spacing w:val="-1"/>
        </w:rPr>
        <w:t>лиц,</w:t>
      </w:r>
      <w:r w:rsidRPr="002B3450">
        <w:rPr>
          <w:spacing w:val="28"/>
        </w:rPr>
        <w:t xml:space="preserve"> </w:t>
      </w:r>
      <w:r w:rsidRPr="002B3450">
        <w:t>не</w:t>
      </w:r>
      <w:r w:rsidRPr="002B3450">
        <w:rPr>
          <w:spacing w:val="53"/>
        </w:rPr>
        <w:t xml:space="preserve"> </w:t>
      </w:r>
      <w:r w:rsidRPr="002B3450">
        <w:rPr>
          <w:spacing w:val="-1"/>
        </w:rPr>
        <w:t>установлены,</w:t>
      </w:r>
      <w:r w:rsidRPr="002B3450">
        <w:rPr>
          <w:spacing w:val="42"/>
        </w:rPr>
        <w:t xml:space="preserve"> </w:t>
      </w:r>
      <w:r w:rsidRPr="002B3450">
        <w:rPr>
          <w:spacing w:val="-1"/>
        </w:rPr>
        <w:t>следовательно,</w:t>
      </w:r>
      <w:r w:rsidRPr="002B3450">
        <w:rPr>
          <w:spacing w:val="42"/>
        </w:rPr>
        <w:t xml:space="preserve"> </w:t>
      </w:r>
      <w:r w:rsidRPr="002B3450">
        <w:rPr>
          <w:spacing w:val="-1"/>
        </w:rPr>
        <w:t>меры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стимулирования</w:t>
      </w:r>
      <w:r w:rsidRPr="002B3450">
        <w:rPr>
          <w:spacing w:val="44"/>
        </w:rPr>
        <w:t xml:space="preserve"> </w:t>
      </w:r>
      <w:r w:rsidRPr="002B3450">
        <w:rPr>
          <w:spacing w:val="-1"/>
        </w:rPr>
        <w:t>добросовестности</w:t>
      </w:r>
      <w:r w:rsidRPr="002B3450">
        <w:rPr>
          <w:spacing w:val="44"/>
        </w:rPr>
        <w:t xml:space="preserve"> </w:t>
      </w:r>
      <w:r w:rsidRPr="002B3450">
        <w:t>в</w:t>
      </w:r>
      <w:r w:rsidRPr="002B3450">
        <w:rPr>
          <w:spacing w:val="37"/>
        </w:rPr>
        <w:t xml:space="preserve"> </w:t>
      </w:r>
      <w:r w:rsidRPr="002B3450">
        <w:rPr>
          <w:spacing w:val="-1"/>
        </w:rPr>
        <w:t>Программе</w:t>
      </w:r>
      <w:r w:rsidRPr="002B3450">
        <w:t xml:space="preserve"> не</w:t>
      </w:r>
      <w:r w:rsidRPr="002B3450">
        <w:rPr>
          <w:spacing w:val="-3"/>
        </w:rPr>
        <w:t xml:space="preserve"> </w:t>
      </w:r>
      <w:r w:rsidRPr="002B3450">
        <w:rPr>
          <w:spacing w:val="-1"/>
        </w:rPr>
        <w:t>предусмотрены.</w:t>
      </w:r>
    </w:p>
    <w:p w:rsidR="002B3450" w:rsidRPr="002B3450" w:rsidRDefault="002B3450" w:rsidP="002B3450">
      <w:pPr>
        <w:widowControl w:val="0"/>
        <w:ind w:firstLine="709"/>
        <w:jc w:val="both"/>
      </w:pPr>
      <w:r w:rsidRPr="002B3450">
        <w:t>В</w:t>
      </w:r>
      <w:r w:rsidRPr="002B3450">
        <w:rPr>
          <w:spacing w:val="3"/>
        </w:rPr>
        <w:t xml:space="preserve"> </w:t>
      </w:r>
      <w:r w:rsidRPr="002B3450">
        <w:rPr>
          <w:spacing w:val="-1"/>
        </w:rPr>
        <w:t>положении</w:t>
      </w:r>
      <w:r w:rsidRPr="002B3450">
        <w:rPr>
          <w:spacing w:val="1"/>
        </w:rPr>
        <w:t xml:space="preserve"> </w:t>
      </w:r>
      <w:r w:rsidRPr="002B3450">
        <w:t>о</w:t>
      </w:r>
      <w:r w:rsidRPr="002B3450">
        <w:rPr>
          <w:spacing w:val="4"/>
        </w:rPr>
        <w:t xml:space="preserve"> </w:t>
      </w:r>
      <w:r w:rsidRPr="002B3450">
        <w:rPr>
          <w:spacing w:val="-1"/>
        </w:rPr>
        <w:t>виде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контроля</w:t>
      </w:r>
      <w:r w:rsidRPr="002B3450">
        <w:rPr>
          <w:spacing w:val="3"/>
        </w:rPr>
        <w:t xml:space="preserve"> </w:t>
      </w:r>
      <w:r w:rsidRPr="002B3450">
        <w:rPr>
          <w:spacing w:val="-1"/>
        </w:rPr>
        <w:t>самостоятельная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оценка</w:t>
      </w:r>
      <w:r w:rsidRPr="002B3450">
        <w:rPr>
          <w:spacing w:val="3"/>
        </w:rPr>
        <w:t xml:space="preserve"> </w:t>
      </w:r>
      <w:r w:rsidRPr="002B3450">
        <w:rPr>
          <w:spacing w:val="-2"/>
        </w:rPr>
        <w:t>соблюдения</w:t>
      </w:r>
      <w:r w:rsidRPr="002B3450">
        <w:rPr>
          <w:spacing w:val="37"/>
        </w:rPr>
        <w:t xml:space="preserve"> </w:t>
      </w:r>
      <w:r w:rsidRPr="002B3450">
        <w:rPr>
          <w:spacing w:val="-1"/>
        </w:rPr>
        <w:t>обязательных</w:t>
      </w:r>
      <w:r w:rsidRPr="002B3450">
        <w:rPr>
          <w:spacing w:val="4"/>
        </w:rPr>
        <w:t xml:space="preserve"> </w:t>
      </w:r>
      <w:r w:rsidRPr="002B3450">
        <w:rPr>
          <w:spacing w:val="-2"/>
        </w:rPr>
        <w:t>требований</w:t>
      </w:r>
      <w:r w:rsidRPr="002B3450">
        <w:rPr>
          <w:spacing w:val="4"/>
        </w:rPr>
        <w:t xml:space="preserve"> </w:t>
      </w:r>
      <w:r w:rsidRPr="002B3450">
        <w:rPr>
          <w:spacing w:val="-1"/>
        </w:rPr>
        <w:t>(самообследование)</w:t>
      </w:r>
      <w:r w:rsidRPr="002B3450">
        <w:rPr>
          <w:spacing w:val="4"/>
        </w:rPr>
        <w:t xml:space="preserve"> </w:t>
      </w:r>
      <w:r w:rsidRPr="002B3450">
        <w:t>не</w:t>
      </w:r>
      <w:r w:rsidRPr="002B3450">
        <w:rPr>
          <w:spacing w:val="1"/>
        </w:rPr>
        <w:t xml:space="preserve"> </w:t>
      </w:r>
      <w:r w:rsidRPr="002B3450">
        <w:rPr>
          <w:spacing w:val="-1"/>
        </w:rPr>
        <w:t>предусмотрена,</w:t>
      </w:r>
      <w:r w:rsidRPr="002B3450">
        <w:rPr>
          <w:spacing w:val="3"/>
        </w:rPr>
        <w:t xml:space="preserve"> </w:t>
      </w:r>
      <w:r w:rsidRPr="002B3450">
        <w:rPr>
          <w:spacing w:val="-1"/>
        </w:rPr>
        <w:t>следовательно,</w:t>
      </w:r>
      <w:r w:rsidRPr="002B3450">
        <w:rPr>
          <w:spacing w:val="3"/>
        </w:rPr>
        <w:t xml:space="preserve"> </w:t>
      </w:r>
      <w:r w:rsidRPr="002B3450">
        <w:t>в</w:t>
      </w:r>
      <w:r w:rsidRPr="002B3450">
        <w:rPr>
          <w:spacing w:val="63"/>
        </w:rPr>
        <w:t xml:space="preserve"> </w:t>
      </w:r>
      <w:r w:rsidRPr="002B3450">
        <w:rPr>
          <w:spacing w:val="-1"/>
        </w:rPr>
        <w:t>Программе</w:t>
      </w:r>
      <w:r w:rsidRPr="002B3450">
        <w:rPr>
          <w:spacing w:val="46"/>
        </w:rPr>
        <w:t xml:space="preserve"> </w:t>
      </w:r>
      <w:r w:rsidRPr="002B3450">
        <w:rPr>
          <w:spacing w:val="-1"/>
        </w:rPr>
        <w:t>способы</w:t>
      </w:r>
      <w:r w:rsidRPr="002B3450">
        <w:rPr>
          <w:spacing w:val="47"/>
        </w:rPr>
        <w:t xml:space="preserve"> </w:t>
      </w:r>
      <w:r w:rsidRPr="002B3450">
        <w:rPr>
          <w:spacing w:val="-1"/>
        </w:rPr>
        <w:t>самообследования</w:t>
      </w:r>
      <w:r w:rsidRPr="002B3450">
        <w:rPr>
          <w:spacing w:val="46"/>
        </w:rPr>
        <w:t xml:space="preserve"> </w:t>
      </w:r>
      <w:r w:rsidRPr="002B3450">
        <w:t>в</w:t>
      </w:r>
      <w:r w:rsidRPr="002B3450">
        <w:rPr>
          <w:spacing w:val="46"/>
        </w:rPr>
        <w:t xml:space="preserve"> </w:t>
      </w:r>
      <w:r w:rsidRPr="002B3450">
        <w:rPr>
          <w:spacing w:val="-1"/>
        </w:rPr>
        <w:t>автоматизированном</w:t>
      </w:r>
      <w:r w:rsidRPr="002B3450">
        <w:rPr>
          <w:spacing w:val="46"/>
        </w:rPr>
        <w:t xml:space="preserve"> </w:t>
      </w:r>
      <w:r w:rsidRPr="002B3450">
        <w:rPr>
          <w:spacing w:val="-1"/>
        </w:rPr>
        <w:t>режиме</w:t>
      </w:r>
      <w:r w:rsidRPr="002B3450">
        <w:rPr>
          <w:spacing w:val="44"/>
        </w:rPr>
        <w:t xml:space="preserve"> </w:t>
      </w:r>
      <w:r w:rsidRPr="002B3450">
        <w:t>не</w:t>
      </w:r>
      <w:r w:rsidRPr="002B3450">
        <w:rPr>
          <w:spacing w:val="33"/>
        </w:rPr>
        <w:t xml:space="preserve"> </w:t>
      </w:r>
      <w:r w:rsidRPr="002B3450">
        <w:rPr>
          <w:spacing w:val="-1"/>
        </w:rPr>
        <w:t>определены.</w:t>
      </w:r>
    </w:p>
    <w:p w:rsidR="002B3450" w:rsidRPr="002B3450" w:rsidRDefault="002B3450" w:rsidP="002B3450">
      <w:pPr>
        <w:widowControl w:val="0"/>
        <w:ind w:firstLine="709"/>
        <w:jc w:val="both"/>
      </w:pPr>
    </w:p>
    <w:p w:rsidR="002B3450" w:rsidRPr="002B3450" w:rsidRDefault="002B3450" w:rsidP="002B3450">
      <w:pPr>
        <w:widowControl w:val="0"/>
        <w:jc w:val="center"/>
        <w:rPr>
          <w:rFonts w:eastAsia="Calibri"/>
          <w:b/>
        </w:rPr>
      </w:pPr>
      <w:r w:rsidRPr="002B3450">
        <w:rPr>
          <w:rFonts w:eastAsia="Calibri"/>
          <w:b/>
        </w:rPr>
        <w:t>4. Перечень профилактических мероприятий,</w:t>
      </w:r>
    </w:p>
    <w:p w:rsidR="002B3450" w:rsidRPr="002B3450" w:rsidRDefault="002B3450" w:rsidP="002B3450">
      <w:pPr>
        <w:widowControl w:val="0"/>
        <w:jc w:val="center"/>
        <w:rPr>
          <w:rFonts w:eastAsia="Calibri"/>
          <w:b/>
        </w:rPr>
      </w:pPr>
      <w:r w:rsidRPr="002B3450">
        <w:rPr>
          <w:rFonts w:eastAsia="Calibri"/>
          <w:b/>
        </w:rPr>
        <w:t>сроки (периодичность) их проведения</w:t>
      </w:r>
    </w:p>
    <w:p w:rsidR="002B3450" w:rsidRPr="002B3450" w:rsidRDefault="002B3450" w:rsidP="002B3450">
      <w:pPr>
        <w:widowControl w:val="0"/>
        <w:jc w:val="center"/>
        <w:rPr>
          <w:rFonts w:eastAsia="Calibri"/>
          <w:b/>
          <w:sz w:val="28"/>
          <w:szCs w:val="28"/>
        </w:rPr>
      </w:pPr>
    </w:p>
    <w:tbl>
      <w:tblPr>
        <w:tblStyle w:val="TableNormal"/>
        <w:tblW w:w="10349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2268"/>
        <w:gridCol w:w="1985"/>
      </w:tblGrid>
      <w:tr w:rsidR="002B3450" w:rsidRPr="002B3450" w:rsidTr="002B3450">
        <w:trPr>
          <w:trHeight w:hRule="exact" w:val="9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left="145" w:right="149" w:firstLine="60"/>
            </w:pPr>
            <w:r w:rsidRPr="002B3450">
              <w:rPr>
                <w:b/>
                <w:bCs/>
              </w:rPr>
              <w:t xml:space="preserve">№ </w:t>
            </w:r>
            <w:r w:rsidRPr="002B3450">
              <w:rPr>
                <w:b/>
                <w:bCs/>
                <w:spacing w:val="-1"/>
              </w:rPr>
              <w:t>п/п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left="1767" w:right="1112" w:hanging="92"/>
            </w:pPr>
            <w:r w:rsidRPr="002B3450">
              <w:rPr>
                <w:rFonts w:eastAsia="Calibri"/>
                <w:b/>
                <w:spacing w:val="-1"/>
              </w:rPr>
              <w:t>Наименование</w:t>
            </w:r>
            <w:r w:rsidRPr="002B3450">
              <w:rPr>
                <w:rFonts w:eastAsia="Calibri"/>
                <w:b/>
                <w:spacing w:val="23"/>
              </w:rPr>
              <w:t xml:space="preserve"> </w:t>
            </w:r>
            <w:r w:rsidRPr="002B3450">
              <w:rPr>
                <w:rFonts w:eastAsia="Calibri"/>
                <w:b/>
                <w:spacing w:val="-1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right="167"/>
              <w:jc w:val="center"/>
            </w:pPr>
            <w:r w:rsidRPr="002B3450">
              <w:rPr>
                <w:rFonts w:eastAsia="Calibri"/>
                <w:b/>
                <w:spacing w:val="-1"/>
              </w:rPr>
              <w:t>Срок реализации</w:t>
            </w:r>
            <w:r w:rsidRPr="002B3450">
              <w:rPr>
                <w:rFonts w:eastAsia="Calibri"/>
                <w:b/>
                <w:spacing w:val="28"/>
              </w:rPr>
              <w:t xml:space="preserve"> </w:t>
            </w:r>
            <w:r w:rsidRPr="002B3450">
              <w:rPr>
                <w:rFonts w:eastAsia="Calibri"/>
                <w:b/>
                <w:spacing w:val="-1"/>
              </w:rPr>
              <w:t>мероприятия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jc w:val="center"/>
            </w:pPr>
            <w:r w:rsidRPr="002B3450">
              <w:rPr>
                <w:rFonts w:eastAsia="Calibri"/>
                <w:b/>
                <w:spacing w:val="-1"/>
              </w:rPr>
              <w:t>Ответственное</w:t>
            </w:r>
            <w:r w:rsidRPr="002B3450">
              <w:rPr>
                <w:rFonts w:eastAsia="Calibri"/>
                <w:b/>
                <w:spacing w:val="28"/>
              </w:rPr>
              <w:t xml:space="preserve"> </w:t>
            </w:r>
            <w:r w:rsidRPr="002B3450">
              <w:rPr>
                <w:rFonts w:eastAsia="Calibri"/>
                <w:b/>
                <w:spacing w:val="-1"/>
              </w:rPr>
              <w:t>структурное</w:t>
            </w:r>
            <w:r w:rsidRPr="002B3450">
              <w:rPr>
                <w:rFonts w:eastAsia="Calibri"/>
                <w:b/>
                <w:spacing w:val="23"/>
              </w:rPr>
              <w:t xml:space="preserve"> </w:t>
            </w:r>
            <w:r w:rsidRPr="002B3450">
              <w:rPr>
                <w:rFonts w:eastAsia="Calibri"/>
                <w:b/>
                <w:spacing w:val="-1"/>
              </w:rPr>
              <w:t>подразделение</w:t>
            </w:r>
          </w:p>
        </w:tc>
      </w:tr>
      <w:tr w:rsidR="002B3450" w:rsidRPr="002B3450" w:rsidTr="002B3450">
        <w:trPr>
          <w:trHeight w:hRule="exact" w:val="21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14" w:lineRule="exact"/>
              <w:ind w:right="1"/>
              <w:jc w:val="center"/>
            </w:pPr>
            <w:r w:rsidRPr="002B3450">
              <w:rPr>
                <w:rFonts w:eastAsia="Calibri" w:hAnsi="Calibri"/>
              </w:rPr>
              <w:t>1.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left="99"/>
              <w:jc w:val="both"/>
              <w:rPr>
                <w:lang w:val="ru-RU"/>
              </w:rPr>
            </w:pPr>
            <w:r w:rsidRPr="002B3450">
              <w:rPr>
                <w:rFonts w:eastAsia="Calibri"/>
                <w:spacing w:val="-71"/>
                <w:u w:val="single" w:color="00000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u w:val="single" w:color="000000"/>
                <w:lang w:val="ru-RU"/>
              </w:rPr>
              <w:t>Информирование</w:t>
            </w:r>
          </w:p>
          <w:p w:rsidR="002B3450" w:rsidRPr="002B3450" w:rsidRDefault="002B3450" w:rsidP="002B3450">
            <w:pPr>
              <w:tabs>
                <w:tab w:val="left" w:pos="2421"/>
                <w:tab w:val="left" w:pos="3043"/>
              </w:tabs>
              <w:ind w:left="99" w:right="99"/>
              <w:jc w:val="both"/>
              <w:rPr>
                <w:lang w:val="ru-RU"/>
              </w:rPr>
            </w:pPr>
            <w:r w:rsidRPr="002B3450">
              <w:rPr>
                <w:rFonts w:eastAsia="Calibri"/>
                <w:spacing w:val="-1"/>
                <w:lang w:val="ru-RU"/>
              </w:rPr>
              <w:t>Информирование</w:t>
            </w:r>
            <w:r w:rsidRPr="002B3450">
              <w:rPr>
                <w:rFonts w:eastAsia="Calibri"/>
                <w:spacing w:val="1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осуществляется</w:t>
            </w:r>
            <w:r w:rsidRPr="002B3450">
              <w:rPr>
                <w:rFonts w:eastAsia="Calibri"/>
                <w:spacing w:val="19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по</w:t>
            </w:r>
            <w:r w:rsidRPr="002B3450">
              <w:rPr>
                <w:rFonts w:eastAsia="Calibri"/>
                <w:spacing w:val="29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вопросам</w:t>
            </w:r>
            <w:r w:rsidRPr="002B3450">
              <w:rPr>
                <w:rFonts w:eastAsia="Calibri"/>
                <w:spacing w:val="5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2"/>
                <w:lang w:val="ru-RU"/>
              </w:rPr>
              <w:t>соблюдения</w:t>
            </w:r>
            <w:r w:rsidRPr="002B3450">
              <w:rPr>
                <w:rFonts w:eastAsia="Calibri"/>
                <w:spacing w:val="5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обязательных</w:t>
            </w:r>
            <w:r w:rsidRPr="002B3450">
              <w:rPr>
                <w:rFonts w:eastAsia="Calibri"/>
                <w:spacing w:val="27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требований посредством</w:t>
            </w:r>
            <w:r w:rsidRPr="002B3450">
              <w:rPr>
                <w:rFonts w:eastAsia="Calibri"/>
                <w:spacing w:val="2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размещения</w:t>
            </w:r>
            <w:r w:rsidRPr="002B3450">
              <w:rPr>
                <w:rFonts w:eastAsia="Calibri"/>
                <w:spacing w:val="-1"/>
                <w:w w:val="95"/>
                <w:lang w:val="ru-RU"/>
              </w:rPr>
              <w:tab/>
            </w:r>
            <w:r w:rsidRPr="002B3450">
              <w:rPr>
                <w:rFonts w:eastAsia="Calibri"/>
                <w:spacing w:val="-1"/>
                <w:lang w:val="ru-RU"/>
              </w:rPr>
              <w:t>соответствующих</w:t>
            </w:r>
            <w:r w:rsidRPr="002B3450">
              <w:rPr>
                <w:rFonts w:eastAsia="Calibri"/>
                <w:spacing w:val="2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сведений</w:t>
            </w:r>
            <w:r w:rsidRPr="002B3450">
              <w:rPr>
                <w:rFonts w:eastAsia="Calibri"/>
                <w:spacing w:val="62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на</w:t>
            </w:r>
            <w:r w:rsidRPr="002B3450">
              <w:rPr>
                <w:rFonts w:eastAsia="Calibri"/>
                <w:spacing w:val="5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официальном</w:t>
            </w:r>
            <w:r w:rsidRPr="002B3450">
              <w:rPr>
                <w:rFonts w:eastAsia="Calibri"/>
                <w:spacing w:val="6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сайте</w:t>
            </w:r>
            <w:r w:rsidRPr="002B3450">
              <w:rPr>
                <w:rFonts w:eastAsia="Calibri"/>
                <w:spacing w:val="3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Администрации</w:t>
            </w:r>
            <w:r w:rsidRPr="002B3450">
              <w:rPr>
                <w:rFonts w:eastAsia="Calibri"/>
                <w:spacing w:val="7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в</w:t>
            </w:r>
            <w:r w:rsidRPr="002B3450">
              <w:rPr>
                <w:rFonts w:eastAsia="Calibri"/>
                <w:spacing w:val="6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сети</w:t>
            </w:r>
            <w:r w:rsidRPr="002B3450">
              <w:rPr>
                <w:rFonts w:eastAsia="Calibri"/>
                <w:spacing w:val="7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«Интернет»</w:t>
            </w:r>
            <w:r w:rsidRPr="002B3450">
              <w:rPr>
                <w:rFonts w:eastAsia="Calibri"/>
                <w:spacing w:val="9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и</w:t>
            </w:r>
            <w:r w:rsidRPr="002B3450">
              <w:rPr>
                <w:rFonts w:eastAsia="Calibri"/>
                <w:spacing w:val="26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в</w:t>
            </w:r>
            <w:r w:rsidRPr="002B3450">
              <w:rPr>
                <w:rFonts w:eastAsia="Calibri"/>
                <w:spacing w:val="-1"/>
                <w:lang w:val="ru-RU"/>
              </w:rPr>
              <w:t xml:space="preserve"> средствах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массовой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информации</w:t>
            </w:r>
            <w:r w:rsidR="00C7093A">
              <w:rPr>
                <w:rFonts w:eastAsia="Calibri"/>
                <w:spacing w:val="-1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jc w:val="center"/>
            </w:pPr>
            <w:proofErr w:type="spellStart"/>
            <w:r w:rsidRPr="002B3450">
              <w:rPr>
                <w:rFonts w:eastAsia="Calibri"/>
                <w:spacing w:val="-1"/>
              </w:rPr>
              <w:t>Постоянно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contextualSpacing/>
              <w:jc w:val="center"/>
              <w:rPr>
                <w:lang w:val="ru-RU"/>
              </w:rPr>
            </w:pPr>
            <w:r w:rsidRPr="002B3450">
              <w:rPr>
                <w:sz w:val="22"/>
                <w:szCs w:val="22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7093A" w:rsidRPr="002B3450" w:rsidTr="00AF0F14">
        <w:trPr>
          <w:trHeight w:val="3260"/>
        </w:trPr>
        <w:tc>
          <w:tcPr>
            <w:tcW w:w="71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C7093A" w:rsidRPr="002B3450" w:rsidRDefault="00C7093A" w:rsidP="002B3450">
            <w:pPr>
              <w:spacing w:line="314" w:lineRule="exact"/>
              <w:ind w:right="1"/>
              <w:jc w:val="center"/>
              <w:rPr>
                <w:rFonts w:eastAsia="Calibri" w:hAnsi="Calibri"/>
              </w:rPr>
            </w:pPr>
            <w:r w:rsidRPr="002B3450">
              <w:rPr>
                <w:rFonts w:eastAsia="Calibri" w:hAnsi="Calibri"/>
              </w:rPr>
              <w:t>2.</w:t>
            </w:r>
          </w:p>
          <w:p w:rsidR="00C7093A" w:rsidRPr="002B3450" w:rsidRDefault="00C7093A" w:rsidP="002B3450">
            <w:pPr>
              <w:spacing w:line="314" w:lineRule="exact"/>
              <w:ind w:right="1"/>
              <w:jc w:val="center"/>
              <w:rPr>
                <w:rFonts w:eastAsia="Calibri" w:hAnsi="Calibri"/>
              </w:rPr>
            </w:pPr>
            <w:r w:rsidRPr="002B3450">
              <w:rPr>
                <w:rFonts w:eastAsia="Calibri" w:hAnsi="Calibri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093A" w:rsidRPr="002B3450" w:rsidRDefault="00C7093A" w:rsidP="002B3450">
            <w:pPr>
              <w:ind w:left="96"/>
              <w:rPr>
                <w:rFonts w:eastAsia="Calibri"/>
                <w:u w:val="single" w:color="000000"/>
                <w:lang w:val="ru-RU"/>
              </w:rPr>
            </w:pPr>
            <w:r w:rsidRPr="002B3450">
              <w:rPr>
                <w:rFonts w:eastAsia="Calibri"/>
                <w:spacing w:val="-1"/>
                <w:u w:val="single" w:color="000000"/>
                <w:lang w:val="ru-RU"/>
              </w:rPr>
              <w:t>Объявление</w:t>
            </w:r>
            <w:r w:rsidRPr="002B3450">
              <w:rPr>
                <w:rFonts w:eastAsia="Calibri"/>
                <w:u w:val="single" w:color="00000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u w:val="single" w:color="000000"/>
                <w:lang w:val="ru-RU"/>
              </w:rPr>
              <w:t>пр</w:t>
            </w:r>
            <w:r w:rsidRPr="002B3450">
              <w:rPr>
                <w:rFonts w:eastAsia="Calibri"/>
                <w:spacing w:val="-2"/>
                <w:u w:val="single" w:color="000000"/>
                <w:lang w:val="ru-RU"/>
              </w:rPr>
              <w:t>ед</w:t>
            </w:r>
            <w:r w:rsidRPr="002B3450">
              <w:rPr>
                <w:rFonts w:eastAsia="Calibri"/>
                <w:u w:val="single" w:color="000000"/>
                <w:lang w:val="ru-RU"/>
              </w:rPr>
              <w:t>о</w:t>
            </w:r>
            <w:r w:rsidRPr="002B3450">
              <w:rPr>
                <w:rFonts w:eastAsia="Calibri"/>
                <w:spacing w:val="-1"/>
                <w:u w:val="single" w:color="000000"/>
                <w:lang w:val="ru-RU"/>
              </w:rPr>
              <w:t>стережени</w:t>
            </w:r>
            <w:r w:rsidRPr="002B3450">
              <w:rPr>
                <w:rFonts w:eastAsia="Calibri"/>
                <w:u w:val="single" w:color="000000"/>
                <w:lang w:val="ru-RU"/>
              </w:rPr>
              <w:t xml:space="preserve">я. </w:t>
            </w:r>
          </w:p>
          <w:p w:rsidR="00C7093A" w:rsidRPr="002B3450" w:rsidRDefault="00C7093A" w:rsidP="002B3450">
            <w:pPr>
              <w:ind w:left="99"/>
              <w:jc w:val="both"/>
              <w:rPr>
                <w:rFonts w:eastAsia="Calibri"/>
                <w:spacing w:val="-71"/>
                <w:u w:val="single" w:color="000000"/>
                <w:lang w:val="ru-RU"/>
              </w:rPr>
            </w:pPr>
            <w:r w:rsidRPr="002B3450">
              <w:rPr>
                <w:rFonts w:eastAsia="Calibri"/>
                <w:lang w:val="ru-RU"/>
              </w:rPr>
              <w:t>Предостережение о недопустимости нарушения</w:t>
            </w:r>
          </w:p>
          <w:p w:rsidR="00C7093A" w:rsidRPr="002B3450" w:rsidRDefault="00C7093A" w:rsidP="002B3450">
            <w:pPr>
              <w:ind w:left="99" w:right="141"/>
              <w:jc w:val="both"/>
              <w:rPr>
                <w:rFonts w:eastAsia="Calibri"/>
                <w:spacing w:val="-2"/>
                <w:lang w:val="ru-RU"/>
              </w:rPr>
            </w:pPr>
            <w:r w:rsidRPr="002B3450">
              <w:rPr>
                <w:rFonts w:eastAsia="Calibri"/>
                <w:lang w:val="ru-RU"/>
              </w:rPr>
              <w:t xml:space="preserve">обязательных требований объявляется контролируемому лицу в случае </w:t>
            </w:r>
            <w:r w:rsidRPr="002B3450">
              <w:rPr>
                <w:rFonts w:eastAsia="Calibri"/>
                <w:spacing w:val="-1"/>
                <w:lang w:val="ru-RU"/>
              </w:rPr>
              <w:t>наличия</w:t>
            </w:r>
            <w:r w:rsidRPr="002B3450">
              <w:rPr>
                <w:rFonts w:eastAsia="Calibri"/>
                <w:spacing w:val="20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у</w:t>
            </w:r>
            <w:r w:rsidRPr="002B3450">
              <w:rPr>
                <w:rFonts w:eastAsia="Calibri"/>
                <w:spacing w:val="-1"/>
                <w:lang w:val="ru-RU"/>
              </w:rPr>
              <w:t xml:space="preserve"> контрольного</w:t>
            </w:r>
            <w:r w:rsidRPr="002B3450">
              <w:rPr>
                <w:rFonts w:eastAsia="Calibri"/>
                <w:spacing w:val="2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органа</w:t>
            </w:r>
            <w:r w:rsidRPr="002B3450">
              <w:rPr>
                <w:rFonts w:eastAsia="Calibri"/>
                <w:spacing w:val="2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сведений</w:t>
            </w:r>
            <w:r w:rsidRPr="002B3450">
              <w:rPr>
                <w:rFonts w:eastAsia="Calibri"/>
                <w:spacing w:val="4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о</w:t>
            </w:r>
            <w:r w:rsidRPr="002B3450">
              <w:rPr>
                <w:rFonts w:eastAsia="Calibri"/>
                <w:spacing w:val="4"/>
                <w:lang w:val="ru-RU"/>
              </w:rPr>
              <w:t xml:space="preserve"> </w:t>
            </w:r>
            <w:r w:rsidRPr="002B3450">
              <w:rPr>
                <w:rFonts w:eastAsia="Calibri"/>
                <w:spacing w:val="-2"/>
                <w:lang w:val="ru-RU"/>
              </w:rPr>
              <w:t xml:space="preserve">готовящихся </w:t>
            </w:r>
            <w:r w:rsidRPr="002B3450">
              <w:rPr>
                <w:rFonts w:eastAsia="Calibri"/>
                <w:spacing w:val="-1"/>
                <w:lang w:val="ru-RU"/>
              </w:rPr>
              <w:t>нарушениях</w:t>
            </w:r>
            <w:r w:rsidRPr="002B3450">
              <w:rPr>
                <w:rFonts w:eastAsia="Calibri"/>
                <w:spacing w:val="3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обязательных</w:t>
            </w:r>
            <w:r w:rsidRPr="002B3450">
              <w:rPr>
                <w:rFonts w:eastAsia="Calibri"/>
                <w:spacing w:val="65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требований</w:t>
            </w:r>
            <w:r w:rsidRPr="002B3450">
              <w:rPr>
                <w:rFonts w:eastAsia="Calibri"/>
                <w:spacing w:val="64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и</w:t>
            </w:r>
            <w:r w:rsidRPr="002B3450">
              <w:rPr>
                <w:rFonts w:eastAsia="Calibri"/>
                <w:spacing w:val="64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(или)</w:t>
            </w:r>
            <w:r w:rsidRPr="002B3450">
              <w:rPr>
                <w:rFonts w:eastAsia="Calibri"/>
                <w:spacing w:val="64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в</w:t>
            </w:r>
            <w:r w:rsidRPr="002B3450">
              <w:rPr>
                <w:rFonts w:eastAsia="Calibri"/>
                <w:spacing w:val="2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случае</w:t>
            </w:r>
            <w:r w:rsidRPr="002B3450">
              <w:rPr>
                <w:rFonts w:eastAsia="Calibri"/>
                <w:spacing w:val="52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отсутствия</w:t>
            </w:r>
            <w:r w:rsidRPr="002B3450">
              <w:rPr>
                <w:rFonts w:eastAsia="Calibri"/>
                <w:spacing w:val="5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подтверждения</w:t>
            </w:r>
            <w:r w:rsidRPr="002B3450">
              <w:rPr>
                <w:rFonts w:eastAsia="Calibri"/>
                <w:spacing w:val="27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данных</w:t>
            </w:r>
            <w:r w:rsidRPr="002B3450">
              <w:rPr>
                <w:rFonts w:eastAsia="Calibri"/>
                <w:spacing w:val="18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о</w:t>
            </w:r>
            <w:r w:rsidRPr="002B3450">
              <w:rPr>
                <w:rFonts w:eastAsia="Calibri"/>
                <w:spacing w:val="1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 xml:space="preserve">том, </w:t>
            </w:r>
            <w:r w:rsidRPr="002B3450">
              <w:rPr>
                <w:rFonts w:eastAsia="Calibri"/>
                <w:lang w:val="ru-RU"/>
              </w:rPr>
              <w:t>что</w:t>
            </w:r>
            <w:r w:rsidRPr="002B3450">
              <w:rPr>
                <w:rFonts w:eastAsia="Calibri"/>
                <w:spacing w:val="1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нарушение</w:t>
            </w:r>
            <w:r w:rsidRPr="002B3450">
              <w:rPr>
                <w:rFonts w:eastAsia="Calibri"/>
                <w:spacing w:val="27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обязательных требований причинило вред (ущерб) охраняемым законом ценностям либо создано угрозу причинения вреда (ущерба) охраняемым законом ценностям</w:t>
            </w:r>
            <w:r>
              <w:rPr>
                <w:rFonts w:eastAsia="Calibri"/>
                <w:spacing w:val="-1"/>
                <w:lang w:val="ru-RU"/>
              </w:rPr>
              <w:t>.</w:t>
            </w:r>
          </w:p>
          <w:p w:rsidR="00C7093A" w:rsidRPr="002B3450" w:rsidRDefault="00C7093A" w:rsidP="002B3450">
            <w:pPr>
              <w:ind w:left="99" w:right="141"/>
              <w:jc w:val="both"/>
              <w:rPr>
                <w:rFonts w:eastAsia="Calibri"/>
                <w:spacing w:val="-2"/>
                <w:lang w:val="ru-RU"/>
              </w:rPr>
            </w:pPr>
          </w:p>
          <w:p w:rsidR="00C7093A" w:rsidRPr="002B3450" w:rsidRDefault="00C7093A" w:rsidP="002B3450">
            <w:pPr>
              <w:ind w:left="99" w:right="141"/>
              <w:jc w:val="both"/>
              <w:rPr>
                <w:rFonts w:eastAsia="Calibri"/>
                <w:spacing w:val="-71"/>
                <w:u w:val="single" w:color="000000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093A" w:rsidRPr="009B0C2B" w:rsidRDefault="00C7093A" w:rsidP="00C7093A">
            <w:pPr>
              <w:jc w:val="center"/>
              <w:rPr>
                <w:rFonts w:eastAsia="Calibri"/>
                <w:lang w:val="ru-RU"/>
              </w:rPr>
            </w:pPr>
            <w:r w:rsidRPr="009B0C2B">
              <w:rPr>
                <w:rFonts w:eastAsia="Calibri"/>
                <w:lang w:val="ru-RU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093A" w:rsidRDefault="00C7093A" w:rsidP="002B3450">
            <w:pPr>
              <w:jc w:val="center"/>
              <w:rPr>
                <w:sz w:val="22"/>
                <w:szCs w:val="22"/>
                <w:lang w:val="ru-RU"/>
              </w:rPr>
            </w:pPr>
            <w:r w:rsidRPr="002B3450">
              <w:rPr>
                <w:sz w:val="22"/>
                <w:szCs w:val="22"/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  <w:p w:rsidR="00C7093A" w:rsidRPr="002B3450" w:rsidRDefault="00C7093A" w:rsidP="002B3450">
            <w:pPr>
              <w:jc w:val="center"/>
              <w:rPr>
                <w:rFonts w:eastAsia="Calibri"/>
                <w:spacing w:val="-1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контроля</w:t>
            </w:r>
          </w:p>
        </w:tc>
      </w:tr>
      <w:tr w:rsidR="002B3450" w:rsidRPr="002B3450" w:rsidTr="002B3450">
        <w:trPr>
          <w:trHeight w:hRule="exact" w:val="368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14" w:lineRule="exact"/>
              <w:ind w:right="1"/>
              <w:jc w:val="center"/>
            </w:pPr>
            <w:r w:rsidRPr="002B3450">
              <w:rPr>
                <w:rFonts w:eastAsia="Calibri" w:hAnsi="Calibri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rPr>
                <w:rFonts w:eastAsia="Calibri"/>
                <w:lang w:val="ru-RU"/>
              </w:rPr>
            </w:pPr>
            <w:r w:rsidRPr="002B3450">
              <w:rPr>
                <w:rFonts w:eastAsia="Calibri"/>
                <w:u w:val="single" w:color="000000"/>
                <w:lang w:val="ru-RU"/>
              </w:rPr>
              <w:t xml:space="preserve">Консультирование. </w:t>
            </w:r>
            <w:r w:rsidRPr="002B3450">
              <w:rPr>
                <w:rFonts w:eastAsia="Calibri"/>
                <w:lang w:val="ru-RU"/>
              </w:rPr>
              <w:t xml:space="preserve"> </w:t>
            </w:r>
          </w:p>
          <w:p w:rsidR="002B3450" w:rsidRPr="002B3450" w:rsidRDefault="002B3450" w:rsidP="002B3450">
            <w:pPr>
              <w:tabs>
                <w:tab w:val="left" w:pos="1431"/>
                <w:tab w:val="left" w:pos="1774"/>
                <w:tab w:val="left" w:pos="2939"/>
                <w:tab w:val="left" w:pos="3022"/>
                <w:tab w:val="left" w:pos="3777"/>
              </w:tabs>
              <w:ind w:left="99" w:right="100"/>
              <w:rPr>
                <w:lang w:val="ru-RU"/>
              </w:rPr>
            </w:pPr>
            <w:r w:rsidRPr="002B3450">
              <w:rPr>
                <w:rFonts w:eastAsia="Calibri"/>
                <w:lang w:val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входе проведения профилактического мероприятия, контрольного </w:t>
            </w:r>
            <w:r w:rsidRPr="002B3450">
              <w:rPr>
                <w:rFonts w:eastAsia="Calibri"/>
                <w:lang w:val="ru-RU"/>
              </w:rPr>
              <w:tab/>
              <w:t>(надзорного) мероприятия.</w:t>
            </w:r>
          </w:p>
          <w:p w:rsidR="002B3450" w:rsidRPr="002B3450" w:rsidRDefault="002B3450" w:rsidP="002B3450">
            <w:pPr>
              <w:tabs>
                <w:tab w:val="left" w:pos="2882"/>
                <w:tab w:val="left" w:pos="3132"/>
              </w:tabs>
              <w:spacing w:before="2"/>
              <w:ind w:left="99" w:right="98"/>
              <w:rPr>
                <w:lang w:val="ru-RU"/>
              </w:rPr>
            </w:pPr>
            <w:r w:rsidRPr="002B3450">
              <w:rPr>
                <w:rFonts w:eastAsia="Calibri"/>
                <w:lang w:val="ru-RU"/>
              </w:rPr>
              <w:t>Размещение на официальном сайте Администрации в сети «Интернет» письменного разъяснения по однотипным обращениям (более 10 однотипных обращений) контролируемых лиц и их представителей,</w:t>
            </w:r>
            <w:r w:rsidRPr="002B3450">
              <w:rPr>
                <w:rFonts w:eastAsia="Calibri"/>
                <w:lang w:val="ru-RU"/>
              </w:rPr>
              <w:tab/>
              <w:t>подписанного уполномоченным должностным лицом контрольного органа</w:t>
            </w:r>
            <w:r w:rsidR="00C7093A">
              <w:rPr>
                <w:rFonts w:eastAsia="Calibri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jc w:val="center"/>
              <w:rPr>
                <w:lang w:val="ru-RU"/>
              </w:rPr>
            </w:pPr>
            <w:r w:rsidRPr="002B3450">
              <w:rPr>
                <w:rFonts w:eastAsia="Calibri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Default="002B3450" w:rsidP="002B3450">
            <w:pPr>
              <w:ind w:firstLine="194"/>
              <w:jc w:val="center"/>
              <w:rPr>
                <w:sz w:val="22"/>
                <w:szCs w:val="22"/>
                <w:lang w:val="ru-RU"/>
              </w:rPr>
            </w:pPr>
            <w:r w:rsidRPr="002B3450">
              <w:rPr>
                <w:sz w:val="22"/>
                <w:szCs w:val="22"/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  <w:p w:rsidR="0055140F" w:rsidRPr="002B3450" w:rsidRDefault="0055140F" w:rsidP="002B3450">
            <w:pPr>
              <w:ind w:firstLine="19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контроля</w:t>
            </w:r>
          </w:p>
        </w:tc>
      </w:tr>
      <w:tr w:rsidR="002B3450" w:rsidRPr="002B3450" w:rsidTr="002B3450">
        <w:trPr>
          <w:trHeight w:hRule="exact" w:val="265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14" w:lineRule="exact"/>
              <w:ind w:right="1"/>
              <w:jc w:val="center"/>
            </w:pPr>
            <w:r w:rsidRPr="002B3450">
              <w:rPr>
                <w:rFonts w:eastAsia="Calibri" w:hAnsi="Calibri"/>
              </w:rPr>
              <w:t>4.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left="99"/>
              <w:rPr>
                <w:rFonts w:eastAsia="Calibri"/>
                <w:u w:val="single"/>
                <w:lang w:val="ru-RU"/>
              </w:rPr>
            </w:pPr>
            <w:r w:rsidRPr="002B3450">
              <w:rPr>
                <w:rFonts w:eastAsia="Calibri"/>
                <w:spacing w:val="-1"/>
                <w:u w:val="single"/>
                <w:lang w:val="ru-RU"/>
              </w:rPr>
              <w:t>Профилактический</w:t>
            </w:r>
            <w:r w:rsidRPr="002B3450">
              <w:rPr>
                <w:rFonts w:eastAsia="Calibri"/>
                <w:spacing w:val="-3"/>
                <w:u w:val="single"/>
                <w:lang w:val="ru-RU"/>
              </w:rPr>
              <w:t xml:space="preserve"> </w:t>
            </w:r>
            <w:r w:rsidRPr="002B3450">
              <w:rPr>
                <w:rFonts w:eastAsia="Calibri"/>
                <w:u w:val="single"/>
                <w:lang w:val="ru-RU"/>
              </w:rPr>
              <w:t>визит</w:t>
            </w:r>
          </w:p>
          <w:p w:rsidR="002B3450" w:rsidRPr="002B3450" w:rsidRDefault="002B3450" w:rsidP="002B3450">
            <w:pPr>
              <w:ind w:left="99" w:right="142"/>
              <w:rPr>
                <w:u w:val="single"/>
                <w:lang w:val="ru-RU"/>
              </w:rPr>
            </w:pPr>
            <w:r w:rsidRPr="002B3450">
              <w:rPr>
                <w:rFonts w:eastAsia="Calibri"/>
                <w:spacing w:val="-1"/>
                <w:lang w:val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  <w:r w:rsidRPr="002B3450">
              <w:rPr>
                <w:rFonts w:eastAsia="Calibri"/>
                <w:lang w:val="ru-RU"/>
              </w:rPr>
              <w:t>в</w:t>
            </w:r>
            <w:r w:rsidRPr="002B3450">
              <w:rPr>
                <w:rFonts w:eastAsia="Calibri"/>
                <w:spacing w:val="3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устной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35"/>
                <w:lang w:val="ru-RU"/>
              </w:rPr>
              <w:t>или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35"/>
                <w:lang w:val="ru-RU"/>
              </w:rPr>
              <w:t>письменной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35"/>
                <w:lang w:val="ru-RU"/>
              </w:rPr>
              <w:t>форме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по</w:t>
            </w:r>
            <w:r w:rsidRPr="002B3450">
              <w:rPr>
                <w:rFonts w:eastAsia="Calibri"/>
                <w:spacing w:val="27"/>
                <w:lang w:val="ru-RU"/>
              </w:rPr>
              <w:t xml:space="preserve"> т</w:t>
            </w:r>
            <w:r w:rsidRPr="002B3450">
              <w:rPr>
                <w:rFonts w:eastAsia="Calibri"/>
                <w:spacing w:val="-1"/>
                <w:lang w:val="ru-RU"/>
              </w:rPr>
              <w:t>елефону. В ходе профилактического визита инспектором может осуществляться консультирование контролируемого лица.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firstLine="106"/>
              <w:jc w:val="center"/>
              <w:rPr>
                <w:lang w:val="ru-RU"/>
              </w:rPr>
            </w:pPr>
            <w:r w:rsidRPr="002B3450">
              <w:rPr>
                <w:rFonts w:eastAsia="Calibri"/>
                <w:spacing w:val="-1"/>
                <w:lang w:val="ru-RU"/>
              </w:rPr>
              <w:t>Постоянно по обращениям контролируемых лиц и по</w:t>
            </w:r>
            <w:r w:rsidRPr="002B3450">
              <w:rPr>
                <w:rFonts w:eastAsia="Calibri"/>
                <w:spacing w:val="1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 xml:space="preserve">мере </w:t>
            </w:r>
            <w:r w:rsidRPr="002B3450">
              <w:rPr>
                <w:rFonts w:eastAsia="Calibri"/>
                <w:spacing w:val="-2"/>
                <w:lang w:val="ru-RU"/>
              </w:rPr>
              <w:t>выявления</w:t>
            </w:r>
            <w:r w:rsidRPr="002B3450">
              <w:rPr>
                <w:rFonts w:eastAsia="Calibri"/>
                <w:spacing w:val="2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оснований,</w:t>
            </w:r>
            <w:r w:rsidRPr="002B3450">
              <w:rPr>
                <w:rFonts w:eastAsia="Calibri"/>
                <w:spacing w:val="24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предусмотренных</w:t>
            </w:r>
            <w:r w:rsidRPr="002B3450">
              <w:rPr>
                <w:rFonts w:eastAsia="Calibri"/>
                <w:spacing w:val="2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действующим</w:t>
            </w:r>
            <w:r w:rsidRPr="002B3450">
              <w:rPr>
                <w:rFonts w:eastAsia="Calibri"/>
                <w:spacing w:val="2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sz w:val="23"/>
                <w:szCs w:val="23"/>
                <w:lang w:val="ru-RU"/>
              </w:rPr>
              <w:t>законодательством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Default="002B3450" w:rsidP="002B3450">
            <w:pPr>
              <w:tabs>
                <w:tab w:val="left" w:pos="1843"/>
              </w:tabs>
              <w:ind w:firstLine="194"/>
              <w:jc w:val="center"/>
              <w:rPr>
                <w:sz w:val="22"/>
                <w:szCs w:val="22"/>
                <w:lang w:val="ru-RU"/>
              </w:rPr>
            </w:pPr>
            <w:r w:rsidRPr="002B3450">
              <w:rPr>
                <w:sz w:val="22"/>
                <w:szCs w:val="22"/>
                <w:lang w:val="ru-RU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  <w:p w:rsidR="0055140F" w:rsidRPr="002B3450" w:rsidRDefault="0055140F" w:rsidP="002B3450">
            <w:pPr>
              <w:tabs>
                <w:tab w:val="left" w:pos="1843"/>
              </w:tabs>
              <w:ind w:firstLine="19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контроля</w:t>
            </w:r>
          </w:p>
        </w:tc>
      </w:tr>
    </w:tbl>
    <w:p w:rsidR="002B3450" w:rsidRPr="002B3450" w:rsidRDefault="002B3450" w:rsidP="002B3450">
      <w:pPr>
        <w:widowControl w:val="0"/>
        <w:tabs>
          <w:tab w:val="left" w:pos="1921"/>
        </w:tabs>
        <w:spacing w:before="64"/>
        <w:ind w:left="1920"/>
        <w:jc w:val="right"/>
        <w:rPr>
          <w:sz w:val="28"/>
          <w:szCs w:val="28"/>
        </w:rPr>
      </w:pPr>
    </w:p>
    <w:p w:rsidR="002B3450" w:rsidRDefault="002B3450" w:rsidP="002B3450">
      <w:pPr>
        <w:widowControl w:val="0"/>
        <w:tabs>
          <w:tab w:val="left" w:pos="0"/>
        </w:tabs>
        <w:spacing w:before="64"/>
        <w:jc w:val="center"/>
        <w:rPr>
          <w:rFonts w:eastAsia="Calibri"/>
          <w:b/>
          <w:spacing w:val="-1"/>
        </w:rPr>
      </w:pPr>
      <w:r w:rsidRPr="002B3450">
        <w:rPr>
          <w:rFonts w:eastAsia="Calibri"/>
          <w:b/>
          <w:spacing w:val="-1"/>
        </w:rPr>
        <w:t xml:space="preserve">5. Показатели результативности </w:t>
      </w:r>
      <w:r w:rsidRPr="002B3450">
        <w:rPr>
          <w:rFonts w:eastAsia="Calibri"/>
          <w:b/>
        </w:rPr>
        <w:t>и</w:t>
      </w:r>
      <w:r w:rsidRPr="002B3450">
        <w:rPr>
          <w:rFonts w:eastAsia="Calibri"/>
          <w:b/>
          <w:spacing w:val="1"/>
        </w:rPr>
        <w:t xml:space="preserve"> </w:t>
      </w:r>
      <w:r w:rsidRPr="002B3450">
        <w:rPr>
          <w:rFonts w:eastAsia="Calibri"/>
          <w:b/>
          <w:spacing w:val="-1"/>
        </w:rPr>
        <w:t>эффективности Программы</w:t>
      </w:r>
    </w:p>
    <w:p w:rsidR="002B3450" w:rsidRPr="002B3450" w:rsidRDefault="002B3450" w:rsidP="002B3450">
      <w:pPr>
        <w:widowControl w:val="0"/>
        <w:tabs>
          <w:tab w:val="left" w:pos="0"/>
        </w:tabs>
        <w:spacing w:before="64"/>
        <w:jc w:val="center"/>
        <w:rPr>
          <w:szCs w:val="28"/>
        </w:rPr>
      </w:pPr>
    </w:p>
    <w:tbl>
      <w:tblPr>
        <w:tblStyle w:val="TableNormal"/>
        <w:tblW w:w="10349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710"/>
        <w:gridCol w:w="7087"/>
        <w:gridCol w:w="2552"/>
      </w:tblGrid>
      <w:tr w:rsidR="002B3450" w:rsidRPr="002B3450" w:rsidTr="002B3450">
        <w:trPr>
          <w:trHeight w:hRule="exact" w:val="65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left="145" w:right="149" w:firstLine="60"/>
              <w:rPr>
                <w:sz w:val="28"/>
                <w:szCs w:val="28"/>
              </w:rPr>
            </w:pPr>
            <w:r w:rsidRPr="002B3450">
              <w:rPr>
                <w:b/>
                <w:bCs/>
                <w:sz w:val="28"/>
                <w:szCs w:val="28"/>
              </w:rPr>
              <w:t xml:space="preserve">№ </w:t>
            </w:r>
            <w:r w:rsidRPr="002B3450">
              <w:rPr>
                <w:b/>
                <w:bCs/>
                <w:spacing w:val="-1"/>
                <w:sz w:val="28"/>
                <w:szCs w:val="28"/>
              </w:rPr>
              <w:t>п/п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21" w:lineRule="exact"/>
              <w:ind w:left="1707"/>
            </w:pPr>
            <w:r w:rsidRPr="002B3450">
              <w:rPr>
                <w:rFonts w:eastAsia="Calibri"/>
                <w:b/>
                <w:spacing w:val="-1"/>
              </w:rPr>
              <w:t>Наименование</w:t>
            </w:r>
            <w:r w:rsidRPr="002B3450">
              <w:rPr>
                <w:rFonts w:eastAsia="Calibri"/>
                <w:b/>
              </w:rPr>
              <w:t xml:space="preserve"> </w:t>
            </w:r>
            <w:r w:rsidRPr="002B3450">
              <w:rPr>
                <w:rFonts w:eastAsia="Calibri"/>
                <w:b/>
                <w:spacing w:val="-1"/>
              </w:rPr>
              <w:t>показателя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21" w:lineRule="exact"/>
              <w:ind w:left="784"/>
            </w:pPr>
            <w:r w:rsidRPr="002B3450">
              <w:rPr>
                <w:rFonts w:eastAsia="Calibri"/>
                <w:b/>
                <w:spacing w:val="-1"/>
              </w:rPr>
              <w:t>Величина</w:t>
            </w:r>
          </w:p>
        </w:tc>
      </w:tr>
      <w:tr w:rsidR="002B3450" w:rsidRPr="002B3450" w:rsidTr="002B3450">
        <w:trPr>
          <w:trHeight w:hRule="exact" w:val="13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2B3450">
              <w:rPr>
                <w:rFonts w:eastAsia="Calibri" w:hAnsi="Calibri"/>
                <w:spacing w:val="1"/>
                <w:sz w:val="28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left="99" w:right="99"/>
              <w:jc w:val="both"/>
              <w:rPr>
                <w:lang w:val="ru-RU"/>
              </w:rPr>
            </w:pPr>
            <w:r w:rsidRPr="002B3450">
              <w:rPr>
                <w:spacing w:val="-1"/>
                <w:lang w:val="ru-RU"/>
              </w:rPr>
              <w:t>Полнота</w:t>
            </w:r>
            <w:r w:rsidRPr="002B3450">
              <w:rPr>
                <w:spacing w:val="49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информации,</w:t>
            </w:r>
            <w:r w:rsidRPr="002B3450">
              <w:rPr>
                <w:spacing w:val="46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размещенной</w:t>
            </w:r>
            <w:r w:rsidRPr="002B3450">
              <w:rPr>
                <w:spacing w:val="53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на</w:t>
            </w:r>
            <w:r w:rsidRPr="002B3450">
              <w:rPr>
                <w:spacing w:val="49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официальном</w:t>
            </w:r>
            <w:r w:rsidRPr="002B3450">
              <w:rPr>
                <w:spacing w:val="28"/>
                <w:lang w:val="ru-RU"/>
              </w:rPr>
              <w:t xml:space="preserve"> </w:t>
            </w:r>
            <w:r w:rsidRPr="002B3450">
              <w:rPr>
                <w:lang w:val="ru-RU"/>
              </w:rPr>
              <w:t>сайте</w:t>
            </w:r>
            <w:r w:rsidRPr="002B3450">
              <w:rPr>
                <w:spacing w:val="11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Администрации</w:t>
            </w:r>
            <w:r w:rsidRPr="002B3450">
              <w:rPr>
                <w:spacing w:val="12"/>
                <w:lang w:val="ru-RU"/>
              </w:rPr>
              <w:t xml:space="preserve"> </w:t>
            </w:r>
            <w:r w:rsidRPr="002B3450">
              <w:rPr>
                <w:lang w:val="ru-RU"/>
              </w:rPr>
              <w:t>в</w:t>
            </w:r>
            <w:r w:rsidRPr="002B3450">
              <w:rPr>
                <w:spacing w:val="11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сети</w:t>
            </w:r>
            <w:r w:rsidRPr="002B3450">
              <w:rPr>
                <w:spacing w:val="12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«Интернет»</w:t>
            </w:r>
            <w:r w:rsidRPr="002B3450">
              <w:rPr>
                <w:spacing w:val="15"/>
                <w:lang w:val="ru-RU"/>
              </w:rPr>
              <w:t xml:space="preserve"> </w:t>
            </w:r>
            <w:r w:rsidRPr="002B3450">
              <w:rPr>
                <w:lang w:val="ru-RU"/>
              </w:rPr>
              <w:t>в</w:t>
            </w:r>
            <w:r w:rsidRPr="002B3450">
              <w:rPr>
                <w:spacing w:val="25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соответствии</w:t>
            </w:r>
            <w:r w:rsidRPr="002B3450">
              <w:rPr>
                <w:spacing w:val="52"/>
                <w:lang w:val="ru-RU"/>
              </w:rPr>
              <w:t xml:space="preserve"> </w:t>
            </w:r>
            <w:r w:rsidRPr="002B3450">
              <w:rPr>
                <w:lang w:val="ru-RU"/>
              </w:rPr>
              <w:t>с</w:t>
            </w:r>
            <w:r w:rsidRPr="002B3450">
              <w:rPr>
                <w:spacing w:val="49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частью</w:t>
            </w:r>
            <w:r w:rsidRPr="002B3450">
              <w:rPr>
                <w:spacing w:val="50"/>
                <w:lang w:val="ru-RU"/>
              </w:rPr>
              <w:t xml:space="preserve"> </w:t>
            </w:r>
            <w:r w:rsidRPr="002B3450">
              <w:rPr>
                <w:lang w:val="ru-RU"/>
              </w:rPr>
              <w:t>3</w:t>
            </w:r>
            <w:r w:rsidRPr="002B3450">
              <w:rPr>
                <w:spacing w:val="52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статьи</w:t>
            </w:r>
            <w:r w:rsidRPr="002B3450">
              <w:rPr>
                <w:spacing w:val="49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46</w:t>
            </w:r>
            <w:r w:rsidRPr="002B3450">
              <w:rPr>
                <w:spacing w:val="50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Федерального</w:t>
            </w:r>
            <w:r w:rsidRPr="002B3450">
              <w:rPr>
                <w:spacing w:val="31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закона</w:t>
            </w:r>
            <w:r w:rsidRPr="002B3450">
              <w:rPr>
                <w:spacing w:val="46"/>
                <w:lang w:val="ru-RU"/>
              </w:rPr>
              <w:t xml:space="preserve"> </w:t>
            </w:r>
            <w:r w:rsidRPr="002B3450">
              <w:rPr>
                <w:lang w:val="ru-RU"/>
              </w:rPr>
              <w:t>от</w:t>
            </w:r>
            <w:r w:rsidRPr="002B3450">
              <w:rPr>
                <w:spacing w:val="46"/>
                <w:lang w:val="ru-RU"/>
              </w:rPr>
              <w:t xml:space="preserve"> </w:t>
            </w:r>
            <w:r w:rsidRPr="002B3450">
              <w:rPr>
                <w:lang w:val="ru-RU"/>
              </w:rPr>
              <w:t>31</w:t>
            </w:r>
            <w:r w:rsidRPr="002B3450">
              <w:rPr>
                <w:spacing w:val="47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июля</w:t>
            </w:r>
            <w:r w:rsidRPr="002B3450">
              <w:rPr>
                <w:spacing w:val="49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2020</w:t>
            </w:r>
            <w:r w:rsidRPr="002B3450">
              <w:rPr>
                <w:spacing w:val="49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года</w:t>
            </w:r>
            <w:r w:rsidRPr="002B3450">
              <w:rPr>
                <w:spacing w:val="47"/>
                <w:lang w:val="ru-RU"/>
              </w:rPr>
              <w:t xml:space="preserve"> </w:t>
            </w:r>
            <w:r w:rsidRPr="002B3450">
              <w:rPr>
                <w:lang w:val="ru-RU"/>
              </w:rPr>
              <w:t>№</w:t>
            </w:r>
            <w:r w:rsidRPr="002B3450">
              <w:rPr>
                <w:spacing w:val="47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248-ФЗ</w:t>
            </w:r>
            <w:r w:rsidRPr="002B3450">
              <w:rPr>
                <w:spacing w:val="47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«О</w:t>
            </w:r>
            <w:r w:rsidRPr="002B3450">
              <w:rPr>
                <w:spacing w:val="23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государственном</w:t>
            </w:r>
            <w:r w:rsidRPr="002B3450">
              <w:rPr>
                <w:spacing w:val="24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контроле</w:t>
            </w:r>
            <w:r w:rsidRPr="002B3450">
              <w:rPr>
                <w:spacing w:val="24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(надзоре)</w:t>
            </w:r>
            <w:r w:rsidRPr="002B3450">
              <w:rPr>
                <w:lang w:val="ru-RU"/>
              </w:rPr>
              <w:t xml:space="preserve"> </w:t>
            </w:r>
            <w:r w:rsidRPr="002B3450">
              <w:rPr>
                <w:spacing w:val="24"/>
                <w:lang w:val="ru-RU"/>
              </w:rPr>
              <w:t xml:space="preserve"> </w:t>
            </w:r>
            <w:r w:rsidRPr="002B3450">
              <w:rPr>
                <w:lang w:val="ru-RU"/>
              </w:rPr>
              <w:t>и</w:t>
            </w:r>
            <w:r w:rsidRPr="002B3450">
              <w:rPr>
                <w:spacing w:val="29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муниципальном</w:t>
            </w:r>
            <w:r w:rsidRPr="002B3450">
              <w:rPr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контроле</w:t>
            </w:r>
            <w:r w:rsidRPr="002B3450">
              <w:rPr>
                <w:lang w:val="ru-RU"/>
              </w:rPr>
              <w:t xml:space="preserve"> в</w:t>
            </w:r>
            <w:r w:rsidRPr="002B3450">
              <w:rPr>
                <w:spacing w:val="-1"/>
                <w:lang w:val="ru-RU"/>
              </w:rPr>
              <w:t xml:space="preserve"> </w:t>
            </w:r>
            <w:r w:rsidRPr="002B3450">
              <w:rPr>
                <w:spacing w:val="-2"/>
                <w:lang w:val="ru-RU"/>
              </w:rPr>
              <w:t>Российской</w:t>
            </w:r>
            <w:r w:rsidRPr="002B3450">
              <w:rPr>
                <w:spacing w:val="-3"/>
                <w:lang w:val="ru-RU"/>
              </w:rPr>
              <w:t xml:space="preserve"> </w:t>
            </w:r>
            <w:r w:rsidRPr="002B3450">
              <w:rPr>
                <w:spacing w:val="-1"/>
                <w:lang w:val="ru-RU"/>
              </w:rPr>
              <w:t>Федерации»</w:t>
            </w:r>
            <w:r w:rsidR="00C7093A">
              <w:rPr>
                <w:spacing w:val="-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right="2"/>
              <w:jc w:val="center"/>
            </w:pPr>
            <w:r w:rsidRPr="002B3450">
              <w:rPr>
                <w:rFonts w:eastAsia="Calibri" w:hAnsi="Calibri"/>
                <w:spacing w:val="-1"/>
              </w:rPr>
              <w:t>100%</w:t>
            </w:r>
          </w:p>
        </w:tc>
      </w:tr>
      <w:tr w:rsidR="002B3450" w:rsidRPr="002B3450" w:rsidTr="002B3450">
        <w:trPr>
          <w:trHeight w:hRule="exact" w:val="85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2B3450">
              <w:rPr>
                <w:rFonts w:eastAsia="Calibri" w:hAnsi="Calibri"/>
                <w:spacing w:val="1"/>
                <w:sz w:val="28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tabs>
                <w:tab w:val="left" w:pos="2050"/>
                <w:tab w:val="left" w:pos="3417"/>
                <w:tab w:val="left" w:pos="5348"/>
              </w:tabs>
              <w:ind w:left="96"/>
              <w:rPr>
                <w:lang w:val="ru-RU"/>
              </w:rPr>
            </w:pPr>
            <w:r w:rsidRPr="002B3450">
              <w:rPr>
                <w:spacing w:val="-1"/>
                <w:lang w:val="ru-RU"/>
              </w:rPr>
              <w:t>Утверждение</w:t>
            </w:r>
            <w:r w:rsidRPr="002B3450">
              <w:rPr>
                <w:spacing w:val="-1"/>
                <w:lang w:val="ru-RU"/>
              </w:rPr>
              <w:tab/>
              <w:t>доклада,</w:t>
            </w:r>
            <w:r w:rsidRPr="002B3450">
              <w:rPr>
                <w:spacing w:val="-1"/>
                <w:lang w:val="ru-RU"/>
              </w:rPr>
              <w:tab/>
              <w:t>содержащего</w:t>
            </w:r>
            <w:r w:rsidRPr="002B3450">
              <w:rPr>
                <w:spacing w:val="-1"/>
                <w:lang w:val="ru-RU"/>
              </w:rPr>
              <w:tab/>
              <w:t xml:space="preserve">результаты </w:t>
            </w:r>
            <w:r w:rsidRPr="002B3450">
              <w:rPr>
                <w:rFonts w:eastAsia="Calibri"/>
                <w:spacing w:val="-1"/>
                <w:lang w:val="ru-RU"/>
              </w:rPr>
              <w:t>обобщения</w:t>
            </w:r>
            <w:r w:rsidRPr="002B3450">
              <w:rPr>
                <w:rFonts w:eastAsia="Calibri"/>
                <w:spacing w:val="3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правоприменительной</w:t>
            </w:r>
            <w:r w:rsidRPr="002B3450">
              <w:rPr>
                <w:rFonts w:eastAsia="Calibri"/>
                <w:spacing w:val="3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практики</w:t>
            </w:r>
            <w:r w:rsidRPr="002B3450">
              <w:rPr>
                <w:rFonts w:eastAsia="Calibri"/>
                <w:spacing w:val="4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по</w:t>
            </w:r>
            <w:r w:rsidRPr="002B3450">
              <w:rPr>
                <w:rFonts w:eastAsia="Calibri"/>
                <w:spacing w:val="2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осуществлению</w:t>
            </w:r>
            <w:r w:rsidRPr="002B3450">
              <w:rPr>
                <w:rFonts w:eastAsia="Calibri"/>
                <w:spacing w:val="3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муниципального</w:t>
            </w:r>
            <w:r w:rsidRPr="002B3450">
              <w:rPr>
                <w:rFonts w:eastAsia="Calibri"/>
                <w:spacing w:val="34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контроля,</w:t>
            </w:r>
            <w:r w:rsidRPr="002B3450">
              <w:rPr>
                <w:rFonts w:eastAsia="Calibri"/>
                <w:spacing w:val="3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его</w:t>
            </w:r>
            <w:r w:rsidRPr="002B3450">
              <w:rPr>
                <w:rFonts w:eastAsia="Calibri"/>
                <w:spacing w:val="3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опубликование</w:t>
            </w:r>
            <w:r w:rsidR="00C7093A">
              <w:rPr>
                <w:rFonts w:eastAsia="Calibri"/>
                <w:spacing w:val="-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left="546"/>
            </w:pPr>
            <w:proofErr w:type="spellStart"/>
            <w:r w:rsidRPr="002B3450">
              <w:rPr>
                <w:rFonts w:eastAsia="Calibri"/>
                <w:spacing w:val="-1"/>
              </w:rPr>
              <w:t>Исполнено</w:t>
            </w:r>
            <w:proofErr w:type="spellEnd"/>
            <w:r w:rsidRPr="002B3450">
              <w:rPr>
                <w:rFonts w:eastAsia="Calibri"/>
                <w:spacing w:val="-1"/>
              </w:rPr>
              <w:t>/</w:t>
            </w:r>
            <w:proofErr w:type="spellStart"/>
            <w:r w:rsidRPr="002B3450">
              <w:rPr>
                <w:rFonts w:eastAsia="Calibri"/>
                <w:spacing w:val="-1"/>
              </w:rPr>
              <w:t>Не</w:t>
            </w:r>
            <w:proofErr w:type="spellEnd"/>
            <w:r w:rsidRPr="002B3450">
              <w:rPr>
                <w:rFonts w:eastAsia="Calibri"/>
                <w:spacing w:val="-1"/>
              </w:rPr>
              <w:t xml:space="preserve"> </w:t>
            </w:r>
            <w:proofErr w:type="spellStart"/>
            <w:r w:rsidRPr="002B3450">
              <w:rPr>
                <w:rFonts w:eastAsia="Calibri"/>
                <w:spacing w:val="-1"/>
              </w:rPr>
              <w:t>исполнено</w:t>
            </w:r>
            <w:proofErr w:type="spellEnd"/>
          </w:p>
        </w:tc>
      </w:tr>
      <w:tr w:rsidR="002B3450" w:rsidRPr="002B3450" w:rsidTr="002B3450">
        <w:trPr>
          <w:trHeight w:hRule="exact" w:val="225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14" w:lineRule="exact"/>
              <w:jc w:val="center"/>
              <w:rPr>
                <w:rFonts w:eastAsia="Calibri" w:hAnsi="Calibri"/>
                <w:spacing w:val="1"/>
                <w:sz w:val="28"/>
                <w:szCs w:val="22"/>
              </w:rPr>
            </w:pPr>
            <w:r w:rsidRPr="002B3450">
              <w:rPr>
                <w:rFonts w:eastAsia="Calibri" w:hAnsi="Calibri"/>
                <w:spacing w:val="1"/>
                <w:sz w:val="28"/>
                <w:szCs w:val="22"/>
              </w:rPr>
              <w:t>3.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tabs>
                <w:tab w:val="left" w:pos="2050"/>
                <w:tab w:val="left" w:pos="3417"/>
                <w:tab w:val="left" w:pos="5348"/>
              </w:tabs>
              <w:ind w:left="96"/>
              <w:rPr>
                <w:spacing w:val="-1"/>
                <w:lang w:val="ru-RU"/>
              </w:rPr>
            </w:pPr>
            <w:r w:rsidRPr="002B3450">
              <w:rPr>
                <w:rFonts w:eastAsia="Calibri"/>
                <w:lang w:val="ru-RU"/>
              </w:rPr>
              <w:t>Доля</w:t>
            </w:r>
            <w:r w:rsidRPr="002B3450">
              <w:rPr>
                <w:rFonts w:eastAsia="Calibri"/>
                <w:spacing w:val="2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2"/>
                <w:lang w:val="ru-RU"/>
              </w:rPr>
              <w:t>выданных</w:t>
            </w:r>
            <w:r w:rsidRPr="002B3450">
              <w:rPr>
                <w:rFonts w:eastAsia="Calibri"/>
                <w:spacing w:val="2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предостережений</w:t>
            </w:r>
            <w:r w:rsidRPr="002B3450">
              <w:rPr>
                <w:rFonts w:eastAsia="Calibri"/>
                <w:spacing w:val="2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по</w:t>
            </w:r>
            <w:r w:rsidRPr="002B3450">
              <w:rPr>
                <w:rFonts w:eastAsia="Calibri"/>
                <w:spacing w:val="2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результатам</w:t>
            </w:r>
            <w:r w:rsidRPr="002B3450">
              <w:rPr>
                <w:rFonts w:eastAsia="Calibri"/>
                <w:spacing w:val="25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рассмотрения</w:t>
            </w:r>
            <w:r w:rsidRPr="002B3450">
              <w:rPr>
                <w:rFonts w:eastAsia="Calibri"/>
                <w:spacing w:val="34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обращений</w:t>
            </w:r>
            <w:r w:rsidRPr="002B3450">
              <w:rPr>
                <w:rFonts w:eastAsia="Calibri"/>
                <w:spacing w:val="36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с</w:t>
            </w:r>
            <w:r w:rsidRPr="002B3450">
              <w:rPr>
                <w:rFonts w:eastAsia="Calibri"/>
                <w:spacing w:val="36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подтвердившимися</w:t>
            </w:r>
            <w:r w:rsidRPr="002B3450">
              <w:rPr>
                <w:rFonts w:eastAsia="Calibri"/>
                <w:spacing w:val="2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сведениями</w:t>
            </w:r>
            <w:r w:rsidRPr="002B3450">
              <w:rPr>
                <w:rFonts w:eastAsia="Calibri"/>
                <w:spacing w:val="28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о</w:t>
            </w:r>
            <w:r w:rsidRPr="002B3450">
              <w:rPr>
                <w:rFonts w:eastAsia="Calibri"/>
                <w:spacing w:val="3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готовящихся</w:t>
            </w:r>
            <w:r w:rsidRPr="002B3450">
              <w:rPr>
                <w:rFonts w:eastAsia="Calibri"/>
                <w:spacing w:val="3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нарушениях</w:t>
            </w:r>
            <w:r w:rsidRPr="002B3450">
              <w:rPr>
                <w:rFonts w:eastAsia="Calibri"/>
                <w:spacing w:val="2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обязательных</w:t>
            </w:r>
            <w:r w:rsidRPr="002B3450">
              <w:rPr>
                <w:rFonts w:eastAsia="Calibri"/>
                <w:spacing w:val="3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требований</w:t>
            </w:r>
            <w:r w:rsidRPr="002B3450">
              <w:rPr>
                <w:rFonts w:eastAsia="Calibri"/>
                <w:spacing w:val="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2"/>
                <w:lang w:val="ru-RU"/>
              </w:rPr>
              <w:t>или</w:t>
            </w:r>
            <w:r w:rsidRPr="002B3450">
              <w:rPr>
                <w:rFonts w:eastAsia="Calibri"/>
                <w:spacing w:val="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признаках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нарушений</w:t>
            </w:r>
            <w:r w:rsidRPr="002B3450">
              <w:rPr>
                <w:rFonts w:eastAsia="Calibri"/>
                <w:spacing w:val="6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обязательных</w:t>
            </w:r>
            <w:r w:rsidRPr="002B3450">
              <w:rPr>
                <w:rFonts w:eastAsia="Calibri"/>
                <w:spacing w:val="25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требований</w:t>
            </w:r>
            <w:r w:rsidRPr="002B3450">
              <w:rPr>
                <w:rFonts w:eastAsia="Calibri"/>
                <w:spacing w:val="16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и</w:t>
            </w:r>
            <w:r w:rsidRPr="002B3450">
              <w:rPr>
                <w:rFonts w:eastAsia="Calibri"/>
                <w:spacing w:val="18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в</w:t>
            </w:r>
            <w:r w:rsidRPr="002B3450">
              <w:rPr>
                <w:rFonts w:eastAsia="Calibri"/>
                <w:spacing w:val="17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случае</w:t>
            </w:r>
            <w:r w:rsidRPr="002B3450">
              <w:rPr>
                <w:rFonts w:eastAsia="Calibri"/>
                <w:spacing w:val="1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отсутствия</w:t>
            </w:r>
            <w:r w:rsidRPr="002B3450">
              <w:rPr>
                <w:rFonts w:eastAsia="Calibri"/>
                <w:spacing w:val="1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подтвержденных</w:t>
            </w:r>
            <w:r w:rsidRPr="002B3450">
              <w:rPr>
                <w:rFonts w:eastAsia="Calibri"/>
                <w:spacing w:val="3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данных</w:t>
            </w:r>
            <w:r w:rsidRPr="002B3450">
              <w:rPr>
                <w:rFonts w:eastAsia="Calibri"/>
                <w:spacing w:val="54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о</w:t>
            </w:r>
            <w:r w:rsidRPr="002B3450">
              <w:rPr>
                <w:rFonts w:eastAsia="Calibri"/>
                <w:spacing w:val="56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том,</w:t>
            </w:r>
            <w:r w:rsidRPr="002B3450">
              <w:rPr>
                <w:rFonts w:eastAsia="Calibri"/>
                <w:spacing w:val="52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что</w:t>
            </w:r>
            <w:r w:rsidRPr="002B3450">
              <w:rPr>
                <w:rFonts w:eastAsia="Calibri"/>
                <w:spacing w:val="56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нарушение</w:t>
            </w:r>
            <w:r w:rsidRPr="002B3450">
              <w:rPr>
                <w:rFonts w:eastAsia="Calibri"/>
                <w:spacing w:val="5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обязательных</w:t>
            </w:r>
            <w:r w:rsidRPr="002B3450">
              <w:rPr>
                <w:rFonts w:eastAsia="Calibri"/>
                <w:spacing w:val="3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требований</w:t>
            </w:r>
            <w:r w:rsidRPr="002B3450">
              <w:rPr>
                <w:rFonts w:eastAsia="Calibri"/>
                <w:spacing w:val="2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2"/>
                <w:lang w:val="ru-RU"/>
              </w:rPr>
              <w:t>причинило</w:t>
            </w:r>
            <w:r w:rsidRPr="002B3450">
              <w:rPr>
                <w:rFonts w:eastAsia="Calibri"/>
                <w:spacing w:val="2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вред</w:t>
            </w:r>
            <w:r w:rsidRPr="002B3450">
              <w:rPr>
                <w:rFonts w:eastAsia="Calibri"/>
                <w:spacing w:val="21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(ущерб)</w:t>
            </w:r>
            <w:r w:rsidRPr="002B3450">
              <w:rPr>
                <w:rFonts w:eastAsia="Calibri"/>
                <w:spacing w:val="20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охраняемым</w:t>
            </w:r>
            <w:r w:rsidRPr="002B3450">
              <w:rPr>
                <w:rFonts w:eastAsia="Calibri"/>
                <w:spacing w:val="35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законом</w:t>
            </w:r>
            <w:r w:rsidRPr="002B3450">
              <w:rPr>
                <w:rFonts w:eastAsia="Calibri"/>
                <w:spacing w:val="54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ценностям</w:t>
            </w:r>
            <w:r w:rsidRPr="002B3450">
              <w:rPr>
                <w:rFonts w:eastAsia="Calibri"/>
                <w:spacing w:val="54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либо</w:t>
            </w:r>
            <w:r w:rsidRPr="002B3450">
              <w:rPr>
                <w:rFonts w:eastAsia="Calibri"/>
                <w:spacing w:val="55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создало</w:t>
            </w:r>
            <w:r w:rsidRPr="002B3450">
              <w:rPr>
                <w:rFonts w:eastAsia="Calibri"/>
                <w:spacing w:val="54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угрозу причинения</w:t>
            </w:r>
            <w:r w:rsidRPr="002B3450">
              <w:rPr>
                <w:rFonts w:eastAsia="Calibri"/>
                <w:spacing w:val="37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вреда</w:t>
            </w:r>
            <w:r w:rsidRPr="002B3450">
              <w:rPr>
                <w:rFonts w:eastAsia="Calibri"/>
                <w:spacing w:val="-1"/>
                <w:lang w:val="ru-RU"/>
              </w:rPr>
              <w:t xml:space="preserve"> (ущерба) охраняемым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законом</w:t>
            </w:r>
            <w:r w:rsidRPr="002B3450">
              <w:rPr>
                <w:rFonts w:eastAsia="Calibri"/>
                <w:spacing w:val="-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ценностям</w:t>
            </w:r>
            <w:r w:rsidRPr="002B3450">
              <w:rPr>
                <w:rFonts w:eastAsia="Calibri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(%)</w:t>
            </w:r>
            <w:r w:rsidR="00C7093A">
              <w:rPr>
                <w:rFonts w:eastAsia="Calibri"/>
                <w:spacing w:val="-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ind w:left="546"/>
              <w:rPr>
                <w:rFonts w:eastAsia="Calibri"/>
                <w:spacing w:val="-1"/>
              </w:rPr>
            </w:pPr>
            <w:proofErr w:type="spellStart"/>
            <w:r w:rsidRPr="002B3450">
              <w:rPr>
                <w:rFonts w:eastAsia="Calibri"/>
                <w:spacing w:val="-1"/>
              </w:rPr>
              <w:t>Не</w:t>
            </w:r>
            <w:proofErr w:type="spellEnd"/>
            <w:r w:rsidRPr="002B3450">
              <w:rPr>
                <w:rFonts w:eastAsia="Calibri"/>
              </w:rPr>
              <w:t xml:space="preserve"> </w:t>
            </w:r>
            <w:proofErr w:type="spellStart"/>
            <w:r w:rsidRPr="002B3450">
              <w:rPr>
                <w:rFonts w:eastAsia="Calibri"/>
              </w:rPr>
              <w:t>менее</w:t>
            </w:r>
            <w:proofErr w:type="spellEnd"/>
            <w:r w:rsidRPr="002B3450">
              <w:rPr>
                <w:rFonts w:eastAsia="Calibri"/>
                <w:spacing w:val="-3"/>
              </w:rPr>
              <w:t xml:space="preserve"> </w:t>
            </w:r>
            <w:r w:rsidRPr="002B3450">
              <w:rPr>
                <w:rFonts w:eastAsia="Calibri"/>
              </w:rPr>
              <w:t>20%</w:t>
            </w:r>
          </w:p>
        </w:tc>
      </w:tr>
      <w:tr w:rsidR="002B3450" w:rsidRPr="002B3450" w:rsidTr="002B3450">
        <w:trPr>
          <w:trHeight w:hRule="exact" w:val="70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314" w:lineRule="exact"/>
              <w:jc w:val="center"/>
              <w:rPr>
                <w:sz w:val="28"/>
                <w:szCs w:val="28"/>
              </w:rPr>
            </w:pPr>
            <w:r w:rsidRPr="002B3450">
              <w:rPr>
                <w:rFonts w:eastAsia="Calibri" w:hAnsi="Calibri"/>
                <w:spacing w:val="1"/>
                <w:sz w:val="28"/>
                <w:szCs w:val="22"/>
              </w:rPr>
              <w:t>4.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239" w:lineRule="auto"/>
              <w:ind w:left="99" w:right="104"/>
              <w:jc w:val="both"/>
              <w:rPr>
                <w:lang w:val="ru-RU"/>
              </w:rPr>
            </w:pPr>
            <w:r w:rsidRPr="002B3450">
              <w:rPr>
                <w:rFonts w:eastAsia="Calibri"/>
                <w:lang w:val="ru-RU"/>
              </w:rPr>
              <w:t>Доля</w:t>
            </w:r>
            <w:r w:rsidRPr="002B3450">
              <w:rPr>
                <w:rFonts w:eastAsia="Calibri"/>
                <w:spacing w:val="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лиц,</w:t>
            </w:r>
            <w:r w:rsidRPr="002B3450">
              <w:rPr>
                <w:rFonts w:eastAsia="Calibri"/>
                <w:spacing w:val="7"/>
                <w:lang w:val="ru-RU"/>
              </w:rPr>
              <w:t xml:space="preserve"> </w:t>
            </w:r>
            <w:r w:rsidRPr="002B3450">
              <w:rPr>
                <w:rFonts w:eastAsia="Calibri"/>
                <w:spacing w:val="-2"/>
                <w:lang w:val="ru-RU"/>
              </w:rPr>
              <w:t>удовлетворённых</w:t>
            </w:r>
            <w:r w:rsidRPr="002B3450">
              <w:rPr>
                <w:rFonts w:eastAsia="Calibri"/>
                <w:spacing w:val="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консультированием</w:t>
            </w:r>
            <w:r w:rsidRPr="002B3450">
              <w:rPr>
                <w:rFonts w:eastAsia="Calibri"/>
                <w:spacing w:val="8"/>
                <w:lang w:val="ru-RU"/>
              </w:rPr>
              <w:t xml:space="preserve"> </w:t>
            </w:r>
            <w:r w:rsidRPr="002B3450">
              <w:rPr>
                <w:rFonts w:eastAsia="Calibri"/>
                <w:lang w:val="ru-RU"/>
              </w:rPr>
              <w:t>в</w:t>
            </w:r>
            <w:r w:rsidRPr="002B3450">
              <w:rPr>
                <w:rFonts w:eastAsia="Calibri"/>
                <w:spacing w:val="43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общем</w:t>
            </w:r>
            <w:r w:rsidRPr="002B3450">
              <w:rPr>
                <w:rFonts w:eastAsia="Calibri"/>
                <w:spacing w:val="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количестве</w:t>
            </w:r>
            <w:r w:rsidRPr="002B3450">
              <w:rPr>
                <w:rFonts w:eastAsia="Calibri"/>
                <w:spacing w:val="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лиц,</w:t>
            </w:r>
            <w:r w:rsidRPr="002B3450">
              <w:rPr>
                <w:rFonts w:eastAsia="Calibri"/>
                <w:spacing w:val="8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обратившихся</w:t>
            </w:r>
            <w:r w:rsidRPr="002B3450">
              <w:rPr>
                <w:rFonts w:eastAsia="Calibri"/>
                <w:spacing w:val="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2"/>
                <w:lang w:val="ru-RU"/>
              </w:rPr>
              <w:t>за</w:t>
            </w:r>
            <w:r w:rsidRPr="002B3450">
              <w:rPr>
                <w:rFonts w:eastAsia="Calibri"/>
                <w:spacing w:val="29"/>
                <w:lang w:val="ru-RU"/>
              </w:rPr>
              <w:t xml:space="preserve"> </w:t>
            </w:r>
            <w:r w:rsidRPr="002B3450">
              <w:rPr>
                <w:rFonts w:eastAsia="Calibri"/>
                <w:spacing w:val="-1"/>
                <w:lang w:val="ru-RU"/>
              </w:rPr>
              <w:t>консультированием</w:t>
            </w:r>
            <w:r w:rsidR="00C7093A">
              <w:rPr>
                <w:rFonts w:eastAsia="Calibri"/>
                <w:spacing w:val="-1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3450" w:rsidRPr="002B3450" w:rsidRDefault="002B3450" w:rsidP="002B3450">
            <w:pPr>
              <w:spacing w:line="239" w:lineRule="auto"/>
              <w:ind w:left="225" w:right="226" w:hanging="4"/>
              <w:jc w:val="center"/>
            </w:pPr>
            <w:r w:rsidRPr="002B3450">
              <w:rPr>
                <w:rFonts w:eastAsia="Calibri"/>
                <w:spacing w:val="-1"/>
              </w:rPr>
              <w:t xml:space="preserve">100% </w:t>
            </w:r>
            <w:proofErr w:type="spellStart"/>
            <w:r w:rsidRPr="002B3450">
              <w:rPr>
                <w:rFonts w:eastAsia="Calibri"/>
              </w:rPr>
              <w:t>от</w:t>
            </w:r>
            <w:proofErr w:type="spellEnd"/>
            <w:r w:rsidRPr="002B3450">
              <w:rPr>
                <w:rFonts w:eastAsia="Calibri"/>
              </w:rPr>
              <w:t xml:space="preserve"> </w:t>
            </w:r>
            <w:proofErr w:type="spellStart"/>
            <w:r w:rsidRPr="002B3450">
              <w:rPr>
                <w:rFonts w:eastAsia="Calibri"/>
                <w:spacing w:val="-1"/>
              </w:rPr>
              <w:t>числа</w:t>
            </w:r>
            <w:proofErr w:type="spellEnd"/>
            <w:r w:rsidRPr="002B3450">
              <w:rPr>
                <w:rFonts w:eastAsia="Calibri"/>
                <w:spacing w:val="24"/>
              </w:rPr>
              <w:t xml:space="preserve"> </w:t>
            </w:r>
            <w:proofErr w:type="spellStart"/>
            <w:r w:rsidRPr="002B3450">
              <w:rPr>
                <w:rFonts w:eastAsia="Calibri"/>
                <w:spacing w:val="-1"/>
              </w:rPr>
              <w:t>обратившихся</w:t>
            </w:r>
            <w:proofErr w:type="spellEnd"/>
            <w:r w:rsidRPr="002B3450">
              <w:rPr>
                <w:rFonts w:eastAsia="Calibri"/>
              </w:rPr>
              <w:t xml:space="preserve"> </w:t>
            </w:r>
          </w:p>
        </w:tc>
      </w:tr>
    </w:tbl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2B3450" w:rsidRPr="002B3450" w:rsidRDefault="002B3450" w:rsidP="002B3450"/>
    <w:p w:rsidR="002B3450" w:rsidRPr="002B3450" w:rsidRDefault="002B3450" w:rsidP="002B3450">
      <w:pPr>
        <w:ind w:firstLine="567"/>
        <w:jc w:val="both"/>
        <w:rPr>
          <w:b/>
          <w:sz w:val="28"/>
          <w:szCs w:val="28"/>
        </w:rPr>
      </w:pPr>
    </w:p>
    <w:p w:rsidR="002B3450" w:rsidRPr="002B3450" w:rsidRDefault="002B3450" w:rsidP="002B3450">
      <w:pPr>
        <w:jc w:val="both"/>
        <w:rPr>
          <w:sz w:val="28"/>
          <w:szCs w:val="28"/>
        </w:rPr>
      </w:pPr>
    </w:p>
    <w:p w:rsidR="002B3450" w:rsidRPr="002B3450" w:rsidRDefault="002B3450" w:rsidP="002B3450">
      <w:pPr>
        <w:autoSpaceDE w:val="0"/>
        <w:autoSpaceDN w:val="0"/>
        <w:adjustRightInd w:val="0"/>
        <w:ind w:firstLine="540"/>
        <w:jc w:val="center"/>
      </w:pPr>
    </w:p>
    <w:p w:rsidR="001E2155" w:rsidRDefault="001E2155" w:rsidP="00113C91">
      <w:pPr>
        <w:autoSpaceDE w:val="0"/>
        <w:autoSpaceDN w:val="0"/>
        <w:adjustRightInd w:val="0"/>
      </w:pPr>
    </w:p>
    <w:sectPr w:rsidR="001E2155" w:rsidSect="001E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2A3"/>
    <w:multiLevelType w:val="multilevel"/>
    <w:tmpl w:val="A06A9F46"/>
    <w:lvl w:ilvl="0">
      <w:start w:val="2"/>
      <w:numFmt w:val="decimal"/>
      <w:lvlText w:val="%1"/>
      <w:lvlJc w:val="left"/>
      <w:pPr>
        <w:ind w:left="146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9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7"/>
    <w:rsid w:val="000717C9"/>
    <w:rsid w:val="000B6688"/>
    <w:rsid w:val="00113C91"/>
    <w:rsid w:val="001A6D01"/>
    <w:rsid w:val="001E2155"/>
    <w:rsid w:val="00206C2D"/>
    <w:rsid w:val="0028025F"/>
    <w:rsid w:val="002B3450"/>
    <w:rsid w:val="00324A51"/>
    <w:rsid w:val="00336407"/>
    <w:rsid w:val="00344372"/>
    <w:rsid w:val="003F220C"/>
    <w:rsid w:val="004050C7"/>
    <w:rsid w:val="00466AF3"/>
    <w:rsid w:val="004B2BC9"/>
    <w:rsid w:val="004D5AE0"/>
    <w:rsid w:val="00500788"/>
    <w:rsid w:val="0055140F"/>
    <w:rsid w:val="00591EA5"/>
    <w:rsid w:val="005F2466"/>
    <w:rsid w:val="0079044C"/>
    <w:rsid w:val="007A46FF"/>
    <w:rsid w:val="007C2D16"/>
    <w:rsid w:val="008038A2"/>
    <w:rsid w:val="008933CD"/>
    <w:rsid w:val="00921239"/>
    <w:rsid w:val="009B0C2B"/>
    <w:rsid w:val="00A2106D"/>
    <w:rsid w:val="00AD5E40"/>
    <w:rsid w:val="00B5613A"/>
    <w:rsid w:val="00B81CD9"/>
    <w:rsid w:val="00BD2A7E"/>
    <w:rsid w:val="00C64024"/>
    <w:rsid w:val="00C7093A"/>
    <w:rsid w:val="00EA314B"/>
    <w:rsid w:val="00EC1ED0"/>
    <w:rsid w:val="00F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53F"/>
  <w15:docId w15:val="{76EB308C-B055-4D60-910B-2796FD3C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36407"/>
    <w:pPr>
      <w:suppressAutoHyphens/>
      <w:spacing w:before="280" w:after="280" w:line="276" w:lineRule="auto"/>
    </w:pPr>
    <w:rPr>
      <w:rFonts w:ascii="Calibri" w:eastAsia="SimSun" w:hAnsi="Calibri" w:cs="font276"/>
      <w:lang w:eastAsia="ar-SA"/>
    </w:rPr>
  </w:style>
  <w:style w:type="paragraph" w:customStyle="1" w:styleId="ConsPlusNormal">
    <w:name w:val="ConsPlusNormal"/>
    <w:link w:val="ConsPlusNormal1"/>
    <w:rsid w:val="0033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3364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336407"/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336407"/>
    <w:pPr>
      <w:widowControl w:val="0"/>
      <w:autoSpaceDE w:val="0"/>
      <w:autoSpaceDN w:val="0"/>
      <w:adjustRightInd w:val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7C2D16"/>
    <w:rPr>
      <w:i/>
      <w:iCs/>
    </w:rPr>
  </w:style>
  <w:style w:type="character" w:customStyle="1" w:styleId="ConsPlusNormal1">
    <w:name w:val="ConsPlusNormal1"/>
    <w:link w:val="ConsPlusNormal"/>
    <w:locked/>
    <w:rsid w:val="007C2D16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345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2023-11-07T09:00:00Z</cp:lastPrinted>
  <dcterms:created xsi:type="dcterms:W3CDTF">2023-11-02T12:30:00Z</dcterms:created>
  <dcterms:modified xsi:type="dcterms:W3CDTF">2023-11-07T09:00:00Z</dcterms:modified>
</cp:coreProperties>
</file>